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B2D25" w14:textId="26A914E5" w:rsidR="00BC2EAD" w:rsidRPr="00584823" w:rsidRDefault="00D85117" w:rsidP="00D85117">
      <w:pPr>
        <w:jc w:val="center"/>
        <w:rPr>
          <w:rFonts w:cs="Arial"/>
          <w:b/>
        </w:rPr>
      </w:pPr>
      <w:r w:rsidRPr="00584823">
        <w:rPr>
          <w:rFonts w:cs="Arial"/>
          <w:b/>
        </w:rPr>
        <w:t>Whole School</w:t>
      </w:r>
      <w:r w:rsidR="00DF5A76" w:rsidRPr="00584823">
        <w:rPr>
          <w:rFonts w:cs="Arial"/>
          <w:b/>
        </w:rPr>
        <w:t>/College</w:t>
      </w:r>
      <w:r w:rsidRPr="00584823">
        <w:rPr>
          <w:rFonts w:cs="Arial"/>
          <w:b/>
        </w:rPr>
        <w:t xml:space="preserve"> C</w:t>
      </w:r>
      <w:r w:rsidR="00BC2EAD" w:rsidRPr="00584823">
        <w:rPr>
          <w:rFonts w:cs="Arial"/>
          <w:b/>
        </w:rPr>
        <w:t>hild Protection Policy</w:t>
      </w:r>
      <w:r w:rsidR="00BC2EAD" w:rsidRPr="00584823">
        <w:rPr>
          <w:rFonts w:cs="Arial"/>
          <w:b/>
        </w:rPr>
        <w:br/>
      </w:r>
      <w:r w:rsidR="00584823" w:rsidRPr="00872FDC">
        <w:rPr>
          <w:rFonts w:cs="Arial"/>
          <w:b/>
          <w:i/>
          <w:iCs/>
          <w:color w:val="000000" w:themeColor="text1"/>
        </w:rPr>
        <w:t>Pierrepont Gamston Primary School</w:t>
      </w:r>
      <w:r w:rsidR="00BC2EAD" w:rsidRPr="00584823">
        <w:rPr>
          <w:rFonts w:cs="Arial"/>
          <w:b/>
        </w:rPr>
        <w:br/>
        <w:t>September 2025</w:t>
      </w:r>
    </w:p>
    <w:tbl>
      <w:tblPr>
        <w:tblStyle w:val="TableGrid"/>
        <w:tblpPr w:leftFromText="180" w:rightFromText="180" w:vertAnchor="text" w:horzAnchor="margin" w:tblpY="6133"/>
        <w:tblW w:w="0" w:type="auto"/>
        <w:tblLook w:val="04A0" w:firstRow="1" w:lastRow="0" w:firstColumn="1" w:lastColumn="0" w:noHBand="0" w:noVBand="1"/>
      </w:tblPr>
      <w:tblGrid>
        <w:gridCol w:w="5382"/>
        <w:gridCol w:w="5074"/>
      </w:tblGrid>
      <w:tr w:rsidR="00584823" w:rsidRPr="00584823" w14:paraId="3E4ACFAC" w14:textId="77777777" w:rsidTr="00584823">
        <w:trPr>
          <w:trHeight w:val="496"/>
        </w:trPr>
        <w:tc>
          <w:tcPr>
            <w:tcW w:w="5382" w:type="dxa"/>
          </w:tcPr>
          <w:p w14:paraId="4DF8E667"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Head Teacher/Principal</w:t>
            </w:r>
          </w:p>
        </w:tc>
        <w:tc>
          <w:tcPr>
            <w:tcW w:w="5074" w:type="dxa"/>
          </w:tcPr>
          <w:p w14:paraId="60ABEA5D" w14:textId="77777777" w:rsidR="00584823" w:rsidRPr="00584823" w:rsidRDefault="00584823" w:rsidP="00584823">
            <w:pPr>
              <w:spacing w:after="160" w:line="278" w:lineRule="auto"/>
              <w:jc w:val="center"/>
              <w:rPr>
                <w:rFonts w:asciiTheme="minorHAnsi" w:hAnsiTheme="minorHAnsi" w:cs="Calibri"/>
                <w:i/>
                <w:iCs/>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Claire Bills</w:t>
            </w:r>
          </w:p>
        </w:tc>
      </w:tr>
      <w:tr w:rsidR="00584823" w:rsidRPr="00584823" w14:paraId="03B120AE" w14:textId="77777777" w:rsidTr="00584823">
        <w:trPr>
          <w:trHeight w:val="496"/>
        </w:trPr>
        <w:tc>
          <w:tcPr>
            <w:tcW w:w="5382" w:type="dxa"/>
          </w:tcPr>
          <w:p w14:paraId="570DC3D0"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Senior Leader(s) available for contact</w:t>
            </w:r>
            <w:r w:rsidRPr="00584823">
              <w:rPr>
                <w:rFonts w:asciiTheme="minorHAnsi" w:hAnsiTheme="minorHAnsi" w:cs="Calibri"/>
                <w:bCs/>
                <w:sz w:val="24"/>
                <w:szCs w:val="24"/>
              </w:rPr>
              <w:br/>
              <w:t>in the absence of DSLs</w:t>
            </w:r>
          </w:p>
        </w:tc>
        <w:tc>
          <w:tcPr>
            <w:tcW w:w="5074" w:type="dxa"/>
          </w:tcPr>
          <w:p w14:paraId="461DE398" w14:textId="77777777" w:rsidR="00584823" w:rsidRPr="00584823" w:rsidRDefault="00584823" w:rsidP="00584823">
            <w:pPr>
              <w:spacing w:after="192"/>
              <w:jc w:val="center"/>
              <w:rPr>
                <w:rFonts w:asciiTheme="minorHAnsi" w:eastAsiaTheme="minorHAnsi" w:hAnsiTheme="minorHAnsi" w:cs="Arial"/>
                <w:i/>
                <w:iCs/>
                <w:color w:val="000000" w:themeColor="text1"/>
                <w:kern w:val="2"/>
                <w:sz w:val="24"/>
                <w:szCs w:val="24"/>
                <w:lang w:eastAsia="en-US"/>
                <w14:ligatures w14:val="standardContextual"/>
              </w:rPr>
            </w:pPr>
            <w:r w:rsidRPr="00584823">
              <w:rPr>
                <w:rFonts w:asciiTheme="minorHAnsi" w:eastAsiaTheme="minorHAnsi" w:hAnsiTheme="minorHAnsi" w:cs="Arial"/>
                <w:i/>
                <w:iCs/>
                <w:color w:val="000000" w:themeColor="text1"/>
                <w:kern w:val="2"/>
                <w:sz w:val="24"/>
                <w:szCs w:val="24"/>
                <w:lang w:eastAsia="en-US"/>
                <w14:ligatures w14:val="standardContextual"/>
              </w:rPr>
              <w:t>Amy Fairclough</w:t>
            </w:r>
            <w:r w:rsidRPr="00584823">
              <w:rPr>
                <w:rFonts w:asciiTheme="minorHAnsi" w:eastAsiaTheme="minorHAnsi" w:hAnsiTheme="minorHAnsi" w:cs="Arial"/>
                <w:i/>
                <w:iCs/>
                <w:color w:val="000000" w:themeColor="text1"/>
                <w:kern w:val="2"/>
                <w:sz w:val="24"/>
                <w:szCs w:val="24"/>
                <w:lang w:eastAsia="en-US"/>
                <w14:ligatures w14:val="standardContextual"/>
              </w:rPr>
              <w:br/>
              <w:t>Thomas Howes</w:t>
            </w:r>
            <w:r w:rsidRPr="00584823">
              <w:rPr>
                <w:rFonts w:asciiTheme="minorHAnsi" w:eastAsiaTheme="minorHAnsi" w:hAnsiTheme="minorHAnsi" w:cs="Arial"/>
                <w:i/>
                <w:iCs/>
                <w:color w:val="000000" w:themeColor="text1"/>
                <w:kern w:val="2"/>
                <w:sz w:val="24"/>
                <w:szCs w:val="24"/>
                <w:lang w:eastAsia="en-US"/>
                <w14:ligatures w14:val="standardContextual"/>
              </w:rPr>
              <w:br/>
              <w:t>Matthew Gray</w:t>
            </w:r>
            <w:r w:rsidRPr="00584823">
              <w:rPr>
                <w:rFonts w:asciiTheme="minorHAnsi" w:eastAsiaTheme="minorHAnsi" w:hAnsiTheme="minorHAnsi" w:cs="Arial"/>
                <w:i/>
                <w:iCs/>
                <w:color w:val="000000" w:themeColor="text1"/>
                <w:kern w:val="2"/>
                <w:sz w:val="24"/>
                <w:szCs w:val="24"/>
                <w:lang w:eastAsia="en-US"/>
                <w14:ligatures w14:val="standardContextual"/>
              </w:rPr>
              <w:br/>
              <w:t>Claire Reynolds</w:t>
            </w:r>
          </w:p>
        </w:tc>
      </w:tr>
      <w:tr w:rsidR="00584823" w:rsidRPr="00584823" w14:paraId="47137336" w14:textId="77777777" w:rsidTr="00584823">
        <w:trPr>
          <w:trHeight w:val="496"/>
        </w:trPr>
        <w:tc>
          <w:tcPr>
            <w:tcW w:w="5382" w:type="dxa"/>
          </w:tcPr>
          <w:p w14:paraId="3D3F5A40"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Senior Designated Safeguarding Lead</w:t>
            </w:r>
          </w:p>
        </w:tc>
        <w:tc>
          <w:tcPr>
            <w:tcW w:w="5074" w:type="dxa"/>
          </w:tcPr>
          <w:p w14:paraId="42761514"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Claire Bills</w:t>
            </w:r>
          </w:p>
        </w:tc>
      </w:tr>
      <w:tr w:rsidR="00584823" w:rsidRPr="00584823" w14:paraId="29C7E37A" w14:textId="77777777" w:rsidTr="00584823">
        <w:trPr>
          <w:trHeight w:val="496"/>
        </w:trPr>
        <w:tc>
          <w:tcPr>
            <w:tcW w:w="5382" w:type="dxa"/>
          </w:tcPr>
          <w:p w14:paraId="5037BB61"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Deputy Designated Safeguarding Lead</w:t>
            </w:r>
          </w:p>
        </w:tc>
        <w:tc>
          <w:tcPr>
            <w:tcW w:w="5074" w:type="dxa"/>
          </w:tcPr>
          <w:p w14:paraId="051C4D23"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Amy Fairclough</w:t>
            </w:r>
          </w:p>
        </w:tc>
      </w:tr>
      <w:tr w:rsidR="00584823" w:rsidRPr="00584823" w14:paraId="2881D6D3" w14:textId="77777777" w:rsidTr="00584823">
        <w:trPr>
          <w:trHeight w:val="496"/>
        </w:trPr>
        <w:tc>
          <w:tcPr>
            <w:tcW w:w="5382" w:type="dxa"/>
          </w:tcPr>
          <w:p w14:paraId="746E75CA"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Additional Safeguarding Leads</w:t>
            </w:r>
          </w:p>
        </w:tc>
        <w:tc>
          <w:tcPr>
            <w:tcW w:w="5074" w:type="dxa"/>
          </w:tcPr>
          <w:p w14:paraId="4CA9C89C"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Claire Reynolds</w:t>
            </w:r>
          </w:p>
        </w:tc>
      </w:tr>
      <w:tr w:rsidR="00584823" w:rsidRPr="00584823" w14:paraId="6D252086" w14:textId="77777777" w:rsidTr="00584823">
        <w:trPr>
          <w:trHeight w:val="496"/>
        </w:trPr>
        <w:tc>
          <w:tcPr>
            <w:tcW w:w="5382" w:type="dxa"/>
          </w:tcPr>
          <w:p w14:paraId="181B2170"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Designated Teacher for Children in Care</w:t>
            </w:r>
          </w:p>
        </w:tc>
        <w:tc>
          <w:tcPr>
            <w:tcW w:w="5074" w:type="dxa"/>
          </w:tcPr>
          <w:p w14:paraId="63DE95C9"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Claire Bills</w:t>
            </w:r>
          </w:p>
        </w:tc>
      </w:tr>
      <w:tr w:rsidR="00584823" w:rsidRPr="00584823" w14:paraId="39F95ED1" w14:textId="77777777" w:rsidTr="00584823">
        <w:trPr>
          <w:trHeight w:val="496"/>
        </w:trPr>
        <w:tc>
          <w:tcPr>
            <w:tcW w:w="5382" w:type="dxa"/>
          </w:tcPr>
          <w:p w14:paraId="445DB315"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Safeguarding Governor</w:t>
            </w:r>
          </w:p>
        </w:tc>
        <w:tc>
          <w:tcPr>
            <w:tcW w:w="5074" w:type="dxa"/>
          </w:tcPr>
          <w:p w14:paraId="59AC16F3"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Rosie Farrow</w:t>
            </w:r>
          </w:p>
        </w:tc>
      </w:tr>
      <w:tr w:rsidR="00584823" w:rsidRPr="00584823" w14:paraId="0998F3D9" w14:textId="77777777" w:rsidTr="00584823">
        <w:trPr>
          <w:trHeight w:val="496"/>
        </w:trPr>
        <w:tc>
          <w:tcPr>
            <w:tcW w:w="5382" w:type="dxa"/>
          </w:tcPr>
          <w:p w14:paraId="2EB7390A"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LA Safeguarding Children in Education Officer</w:t>
            </w:r>
          </w:p>
        </w:tc>
        <w:tc>
          <w:tcPr>
            <w:tcW w:w="5074" w:type="dxa"/>
          </w:tcPr>
          <w:p w14:paraId="4614088D"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hAnsiTheme="minorHAnsi" w:cs="Calibri"/>
                <w:color w:val="000000" w:themeColor="text1"/>
                <w:sz w:val="24"/>
                <w:szCs w:val="24"/>
              </w:rPr>
              <w:t xml:space="preserve">Zain Iqbal - </w:t>
            </w:r>
            <w:hyperlink r:id="rId8" w:history="1">
              <w:r w:rsidRPr="00584823">
                <w:rPr>
                  <w:rStyle w:val="Hyperlink"/>
                  <w:rFonts w:asciiTheme="minorHAnsi" w:eastAsiaTheme="minorHAnsi" w:hAnsiTheme="minorHAnsi" w:cs="Calibri"/>
                  <w:color w:val="000000" w:themeColor="text1"/>
                  <w:kern w:val="2"/>
                  <w:sz w:val="24"/>
                  <w:szCs w:val="24"/>
                  <w:lang w:eastAsia="en-US"/>
                  <w14:ligatures w14:val="standardContextual"/>
                </w:rPr>
                <w:t>zain.</w:t>
              </w:r>
              <w:r w:rsidRPr="00584823">
                <w:rPr>
                  <w:rStyle w:val="Hyperlink"/>
                  <w:rFonts w:asciiTheme="minorHAnsi" w:hAnsiTheme="minorHAnsi" w:cs="Calibri"/>
                  <w:color w:val="000000" w:themeColor="text1"/>
                  <w:sz w:val="24"/>
                  <w:szCs w:val="24"/>
                </w:rPr>
                <w:t>iqbal@nottscc.gov.uk</w:t>
              </w:r>
            </w:hyperlink>
          </w:p>
        </w:tc>
      </w:tr>
      <w:tr w:rsidR="00584823" w:rsidRPr="00584823" w14:paraId="40845855" w14:textId="77777777" w:rsidTr="00584823">
        <w:trPr>
          <w:trHeight w:val="496"/>
        </w:trPr>
        <w:tc>
          <w:tcPr>
            <w:tcW w:w="5382" w:type="dxa"/>
          </w:tcPr>
          <w:p w14:paraId="4BCF9184"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Local Authority Designated Officer</w:t>
            </w:r>
          </w:p>
        </w:tc>
        <w:tc>
          <w:tcPr>
            <w:tcW w:w="5074" w:type="dxa"/>
          </w:tcPr>
          <w:p w14:paraId="750E4BF1" w14:textId="77777777" w:rsidR="00584823" w:rsidRPr="00584823" w:rsidRDefault="00584823" w:rsidP="00584823">
            <w:pPr>
              <w:spacing w:after="192"/>
              <w:jc w:val="center"/>
              <w:rPr>
                <w:rFonts w:asciiTheme="minorHAnsi" w:hAnsiTheme="minorHAnsi" w:cs="Calibri"/>
                <w:color w:val="000000" w:themeColor="text1"/>
                <w:sz w:val="24"/>
                <w:szCs w:val="24"/>
              </w:rPr>
            </w:pPr>
            <w:hyperlink r:id="rId9" w:tooltip="LADO@nottscc.gov.uk" w:history="1">
              <w:r w:rsidRPr="00584823">
                <w:rPr>
                  <w:rStyle w:val="Hyperlink"/>
                  <w:rFonts w:asciiTheme="minorHAnsi" w:hAnsiTheme="minorHAnsi" w:cs="Calibri"/>
                  <w:color w:val="000000" w:themeColor="text1"/>
                  <w:sz w:val="24"/>
                  <w:szCs w:val="24"/>
                </w:rPr>
                <w:t>LADO@nottscc.gov.uk</w:t>
              </w:r>
            </w:hyperlink>
            <w:r w:rsidRPr="00584823">
              <w:rPr>
                <w:rFonts w:asciiTheme="minorHAnsi" w:hAnsiTheme="minorHAnsi" w:cs="Calibri"/>
                <w:color w:val="000000" w:themeColor="text1"/>
                <w:sz w:val="24"/>
                <w:szCs w:val="24"/>
              </w:rPr>
              <w:t xml:space="preserve"> - 0115 804 1272</w:t>
            </w:r>
          </w:p>
        </w:tc>
      </w:tr>
      <w:tr w:rsidR="00584823" w:rsidRPr="00584823" w14:paraId="3DB65768" w14:textId="77777777" w:rsidTr="00584823">
        <w:trPr>
          <w:trHeight w:val="496"/>
        </w:trPr>
        <w:tc>
          <w:tcPr>
            <w:tcW w:w="5382" w:type="dxa"/>
          </w:tcPr>
          <w:p w14:paraId="303D916B"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Policy approved by the Governing Body</w:t>
            </w:r>
          </w:p>
        </w:tc>
        <w:tc>
          <w:tcPr>
            <w:tcW w:w="5074" w:type="dxa"/>
          </w:tcPr>
          <w:p w14:paraId="450075DC" w14:textId="2247EA7F"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November 2025</w:t>
            </w:r>
          </w:p>
        </w:tc>
      </w:tr>
      <w:tr w:rsidR="00584823" w:rsidRPr="00584823" w14:paraId="22999DFB" w14:textId="77777777" w:rsidTr="00584823">
        <w:trPr>
          <w:trHeight w:val="505"/>
        </w:trPr>
        <w:tc>
          <w:tcPr>
            <w:tcW w:w="5382" w:type="dxa"/>
          </w:tcPr>
          <w:p w14:paraId="17440C7F"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Date for Review</w:t>
            </w:r>
          </w:p>
        </w:tc>
        <w:tc>
          <w:tcPr>
            <w:tcW w:w="5074" w:type="dxa"/>
          </w:tcPr>
          <w:p w14:paraId="28A02434"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September 2026</w:t>
            </w:r>
          </w:p>
        </w:tc>
      </w:tr>
    </w:tbl>
    <w:p w14:paraId="76010BF0" w14:textId="7A4E7DC6" w:rsidR="002C216D" w:rsidRPr="00584823" w:rsidRDefault="00584823" w:rsidP="00D85117">
      <w:pPr>
        <w:jc w:val="center"/>
        <w:rPr>
          <w:rFonts w:cs="Arial"/>
          <w:b/>
        </w:rPr>
      </w:pPr>
      <w:r w:rsidRPr="00584823">
        <w:rPr>
          <w:rFonts w:cs="Arial"/>
          <w:b/>
          <w:noProof/>
        </w:rPr>
        <w:t xml:space="preserve"> </w:t>
      </w:r>
      <w:r w:rsidRPr="00584823">
        <w:rPr>
          <w:rFonts w:cs="Arial"/>
          <w:b/>
          <w:noProof/>
        </w:rPr>
        <w:drawing>
          <wp:inline distT="0" distB="0" distL="0" distR="0" wp14:anchorId="7BC20AFB" wp14:editId="5827546B">
            <wp:extent cx="3894878" cy="201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905103" cy="2024601"/>
                    </a:xfrm>
                    <a:prstGeom prst="rect">
                      <a:avLst/>
                    </a:prstGeom>
                  </pic:spPr>
                </pic:pic>
              </a:graphicData>
            </a:graphic>
          </wp:inline>
        </w:drawing>
      </w:r>
    </w:p>
    <w:p w14:paraId="6D8ED8B3" w14:textId="29EC860D" w:rsidR="002C216D" w:rsidRPr="00584823" w:rsidRDefault="002C216D" w:rsidP="002C216D">
      <w:pPr>
        <w:rPr>
          <w:rFonts w:cs="Arial"/>
          <w:b/>
        </w:rPr>
      </w:pPr>
    </w:p>
    <w:p w14:paraId="63247629" w14:textId="02719584" w:rsidR="00584823" w:rsidRPr="00584823" w:rsidRDefault="00584823">
      <w:pPr>
        <w:rPr>
          <w:rFonts w:cs="Arial"/>
          <w:b/>
          <w:bCs/>
          <w:i/>
          <w:iCs/>
          <w:color w:val="FF0000"/>
        </w:rPr>
      </w:pPr>
      <w:r w:rsidRPr="00584823">
        <w:rPr>
          <w:rFonts w:cs="Arial"/>
          <w:b/>
          <w:bCs/>
          <w:i/>
          <w:iCs/>
          <w:color w:val="FF0000"/>
        </w:rPr>
        <w:br w:type="page"/>
      </w:r>
    </w:p>
    <w:p w14:paraId="5A81A246" w14:textId="77777777" w:rsidR="00225EB4" w:rsidRPr="00584823" w:rsidRDefault="00225EB4">
      <w:pPr>
        <w:rPr>
          <w:rFonts w:cs="Arial"/>
          <w:b/>
          <w:bCs/>
          <w:i/>
          <w:iCs/>
          <w:color w:val="FF0000"/>
        </w:rPr>
      </w:pPr>
    </w:p>
    <w:p w14:paraId="637C0C3B" w14:textId="77777777" w:rsidR="00B07D3D" w:rsidRPr="00584823" w:rsidRDefault="00B07D3D" w:rsidP="00B07D3D">
      <w:pPr>
        <w:pStyle w:val="TOCHeading"/>
        <w:rPr>
          <w:rFonts w:asciiTheme="minorHAnsi" w:hAnsiTheme="minorHAnsi"/>
          <w:b/>
          <w:bCs/>
          <w:color w:val="auto"/>
          <w:sz w:val="24"/>
          <w:szCs w:val="24"/>
          <w:u w:val="single"/>
        </w:rPr>
      </w:pPr>
      <w:r w:rsidRPr="00584823">
        <w:rPr>
          <w:rFonts w:asciiTheme="minorHAnsi" w:hAnsiTheme="minorHAnsi"/>
          <w:b/>
          <w:bCs/>
          <w:color w:val="auto"/>
          <w:sz w:val="24"/>
          <w:szCs w:val="24"/>
          <w:u w:val="single"/>
        </w:rPr>
        <w:t>Table of Contents</w:t>
      </w:r>
    </w:p>
    <w:p w14:paraId="5AF3376E" w14:textId="041402D1" w:rsidR="004D613B" w:rsidRPr="00584823" w:rsidRDefault="00462384" w:rsidP="008B3E30">
      <w:pPr>
        <w:pStyle w:val="ListParagraph"/>
        <w:numPr>
          <w:ilvl w:val="0"/>
          <w:numId w:val="3"/>
        </w:numPr>
        <w:rPr>
          <w:b/>
          <w:bCs/>
          <w:lang w:val="en-US"/>
        </w:rPr>
      </w:pPr>
      <w:r w:rsidRPr="00584823">
        <w:rPr>
          <w:b/>
          <w:bCs/>
          <w:lang w:val="en-US"/>
        </w:rPr>
        <w:t>Policy Introduction and Ethos</w:t>
      </w:r>
    </w:p>
    <w:p w14:paraId="6CA6E675" w14:textId="431DFEA1" w:rsidR="00C0513E" w:rsidRPr="00584823" w:rsidRDefault="00C8179F" w:rsidP="00C0513E">
      <w:pPr>
        <w:pStyle w:val="ListParagraph"/>
        <w:rPr>
          <w:lang w:val="en-US"/>
        </w:rPr>
      </w:pPr>
      <w:r w:rsidRPr="00584823">
        <w:rPr>
          <w:lang w:val="en-US"/>
        </w:rPr>
        <w:t>Purpose and scope of policy,</w:t>
      </w:r>
      <w:r w:rsidR="004337C8" w:rsidRPr="00584823">
        <w:rPr>
          <w:lang w:val="en-US"/>
        </w:rPr>
        <w:t xml:space="preserve"> </w:t>
      </w:r>
      <w:r w:rsidR="00584823" w:rsidRPr="00584823">
        <w:rPr>
          <w:color w:val="000000" w:themeColor="text1"/>
          <w:lang w:val="en-US"/>
        </w:rPr>
        <w:t>Pierrepont Gamston Primary School’s</w:t>
      </w:r>
      <w:r w:rsidR="00AF38D3" w:rsidRPr="00584823">
        <w:rPr>
          <w:color w:val="000000" w:themeColor="text1"/>
          <w:lang w:val="en-US"/>
        </w:rPr>
        <w:t xml:space="preserve"> </w:t>
      </w:r>
      <w:r w:rsidR="004337C8" w:rsidRPr="00584823">
        <w:rPr>
          <w:lang w:val="en-US"/>
        </w:rPr>
        <w:t xml:space="preserve">ethos, Whole school approach, Annual </w:t>
      </w:r>
      <w:r w:rsidR="00C142BA" w:rsidRPr="00584823">
        <w:rPr>
          <w:lang w:val="en-US"/>
        </w:rPr>
        <w:t>review,</w:t>
      </w:r>
      <w:r w:rsidR="004337C8" w:rsidRPr="00584823">
        <w:rPr>
          <w:lang w:val="en-US"/>
        </w:rPr>
        <w:t xml:space="preserve"> and </w:t>
      </w:r>
      <w:r w:rsidR="00086FD1" w:rsidRPr="00584823">
        <w:rPr>
          <w:lang w:val="en-US"/>
        </w:rPr>
        <w:t>public availability</w:t>
      </w:r>
    </w:p>
    <w:p w14:paraId="50DFE210" w14:textId="25A94055" w:rsidR="006B70C6" w:rsidRPr="00584823" w:rsidRDefault="00462384" w:rsidP="009A38F8">
      <w:pPr>
        <w:pStyle w:val="ListParagraph"/>
        <w:numPr>
          <w:ilvl w:val="0"/>
          <w:numId w:val="3"/>
        </w:numPr>
        <w:rPr>
          <w:lang w:val="en-US"/>
        </w:rPr>
      </w:pPr>
      <w:r w:rsidRPr="00584823">
        <w:rPr>
          <w:b/>
          <w:bCs/>
          <w:lang w:val="en-US"/>
        </w:rPr>
        <w:t xml:space="preserve">Contextual Safeguarding at </w:t>
      </w:r>
      <w:r w:rsidR="00584823" w:rsidRPr="00584823">
        <w:rPr>
          <w:color w:val="000000" w:themeColor="text1"/>
          <w:lang w:val="en-US"/>
        </w:rPr>
        <w:t xml:space="preserve">Pierrepont Gamston Primary School’s </w:t>
      </w:r>
      <w:r w:rsidR="00086FD1" w:rsidRPr="00584823">
        <w:rPr>
          <w:lang w:val="en-US"/>
        </w:rPr>
        <w:t xml:space="preserve">Local safeguarding concerns, curriculum and </w:t>
      </w:r>
      <w:r w:rsidR="00584823" w:rsidRPr="00584823">
        <w:rPr>
          <w:color w:val="000000" w:themeColor="text1"/>
          <w:lang w:val="en-US"/>
        </w:rPr>
        <w:t xml:space="preserve">Pierrepont Gamston Primary School’s </w:t>
      </w:r>
      <w:r w:rsidR="00086FD1" w:rsidRPr="00584823">
        <w:rPr>
          <w:lang w:val="en-US"/>
        </w:rPr>
        <w:t>responses</w:t>
      </w:r>
      <w:r w:rsidR="00584823" w:rsidRPr="00584823">
        <w:rPr>
          <w:lang w:val="en-US"/>
        </w:rPr>
        <w:t xml:space="preserve"> and</w:t>
      </w:r>
      <w:r w:rsidR="008E2767" w:rsidRPr="00584823">
        <w:rPr>
          <w:color w:val="ED0000"/>
          <w:lang w:val="en-US"/>
        </w:rPr>
        <w:t xml:space="preserve"> </w:t>
      </w:r>
      <w:r w:rsidR="008E2767" w:rsidRPr="00584823">
        <w:rPr>
          <w:lang w:val="en-US"/>
        </w:rPr>
        <w:t>commitment</w:t>
      </w:r>
    </w:p>
    <w:p w14:paraId="41C41BBE" w14:textId="7D757786" w:rsidR="00462384" w:rsidRPr="00584823" w:rsidRDefault="00462384" w:rsidP="008B3E30">
      <w:pPr>
        <w:pStyle w:val="ListParagraph"/>
        <w:numPr>
          <w:ilvl w:val="0"/>
          <w:numId w:val="3"/>
        </w:numPr>
        <w:rPr>
          <w:b/>
          <w:bCs/>
          <w:lang w:val="en-US"/>
        </w:rPr>
      </w:pPr>
      <w:r w:rsidRPr="00584823">
        <w:rPr>
          <w:b/>
          <w:bCs/>
          <w:lang w:val="en-US"/>
        </w:rPr>
        <w:t>Statutory Duties and Legal Framework</w:t>
      </w:r>
    </w:p>
    <w:p w14:paraId="79F65BF2" w14:textId="793C195F" w:rsidR="00655BC9" w:rsidRPr="00584823" w:rsidRDefault="00834B0E" w:rsidP="00655BC9">
      <w:pPr>
        <w:pStyle w:val="ListParagraph"/>
        <w:rPr>
          <w:lang w:val="en-US"/>
        </w:rPr>
      </w:pPr>
      <w:r w:rsidRPr="00584823">
        <w:rPr>
          <w:lang w:val="en-US"/>
        </w:rPr>
        <w:t>KCSIE 2005, Working</w:t>
      </w:r>
      <w:r w:rsidR="00BA7F83" w:rsidRPr="00584823">
        <w:rPr>
          <w:lang w:val="en-US"/>
        </w:rPr>
        <w:t xml:space="preserve"> Together 2023, </w:t>
      </w:r>
      <w:r w:rsidR="00B5048A" w:rsidRPr="00584823">
        <w:rPr>
          <w:lang w:val="en-US"/>
        </w:rPr>
        <w:t>Education Act 2002</w:t>
      </w:r>
      <w:r w:rsidRPr="00584823">
        <w:rPr>
          <w:lang w:val="en-US"/>
        </w:rPr>
        <w:t>, Children Act 1989</w:t>
      </w:r>
      <w:r w:rsidR="00594DBC" w:rsidRPr="00584823">
        <w:rPr>
          <w:lang w:val="en-US"/>
        </w:rPr>
        <w:t xml:space="preserve">, Children and Social Work Act 2017, </w:t>
      </w:r>
      <w:r w:rsidR="00E60E03" w:rsidRPr="00584823">
        <w:rPr>
          <w:lang w:val="en-US"/>
        </w:rPr>
        <w:t>Counter-Terrorism 2015 (Prevent Duty)</w:t>
      </w:r>
      <w:r w:rsidR="00EE43B0" w:rsidRPr="00584823">
        <w:rPr>
          <w:lang w:val="en-US"/>
        </w:rPr>
        <w:t>, SEND code of practice, Teacher’s Standards</w:t>
      </w:r>
    </w:p>
    <w:p w14:paraId="62FB3A5E" w14:textId="25B6CA98" w:rsidR="00462384" w:rsidRPr="00584823" w:rsidRDefault="00462384" w:rsidP="008B3E30">
      <w:pPr>
        <w:pStyle w:val="ListParagraph"/>
        <w:numPr>
          <w:ilvl w:val="0"/>
          <w:numId w:val="3"/>
        </w:numPr>
        <w:rPr>
          <w:b/>
          <w:bCs/>
          <w:lang w:val="en-US"/>
        </w:rPr>
      </w:pPr>
      <w:r w:rsidRPr="00584823">
        <w:rPr>
          <w:b/>
          <w:bCs/>
          <w:lang w:val="en-US"/>
        </w:rPr>
        <w:t>Aims and Responsibilities</w:t>
      </w:r>
    </w:p>
    <w:p w14:paraId="38F02A03" w14:textId="714F8B67" w:rsidR="00652F4C" w:rsidRPr="00584823" w:rsidRDefault="00652F4C" w:rsidP="00652F4C">
      <w:pPr>
        <w:pStyle w:val="ListParagraph"/>
        <w:rPr>
          <w:lang w:val="en-US"/>
        </w:rPr>
      </w:pPr>
      <w:r w:rsidRPr="00584823">
        <w:rPr>
          <w:lang w:val="en-US"/>
        </w:rPr>
        <w:t>Roles of governors, headteacher, DSLs and Staff</w:t>
      </w:r>
      <w:r w:rsidR="002921BF" w:rsidRPr="00584823">
        <w:rPr>
          <w:lang w:val="en-US"/>
        </w:rPr>
        <w:t xml:space="preserve">, Multi-agency working expectations, </w:t>
      </w:r>
      <w:r w:rsidR="001B4421" w:rsidRPr="00584823">
        <w:rPr>
          <w:lang w:val="en-US"/>
        </w:rPr>
        <w:t>whole-school safeguarding culture</w:t>
      </w:r>
    </w:p>
    <w:p w14:paraId="03684C56" w14:textId="0AEDECBB" w:rsidR="00462384" w:rsidRPr="00584823" w:rsidRDefault="003438B6" w:rsidP="008B3E30">
      <w:pPr>
        <w:pStyle w:val="ListParagraph"/>
        <w:numPr>
          <w:ilvl w:val="0"/>
          <w:numId w:val="3"/>
        </w:numPr>
        <w:rPr>
          <w:b/>
          <w:bCs/>
          <w:lang w:val="en-US"/>
        </w:rPr>
      </w:pPr>
      <w:r w:rsidRPr="00584823">
        <w:rPr>
          <w:b/>
          <w:bCs/>
          <w:lang w:val="en-US"/>
        </w:rPr>
        <w:t>Reporting concerns</w:t>
      </w:r>
    </w:p>
    <w:p w14:paraId="2043DAE0" w14:textId="7980FD48" w:rsidR="007200A1" w:rsidRPr="00584823" w:rsidRDefault="001B4421" w:rsidP="007200A1">
      <w:pPr>
        <w:pStyle w:val="ListParagraph"/>
        <w:rPr>
          <w:lang w:val="en-US"/>
        </w:rPr>
      </w:pPr>
      <w:r w:rsidRPr="00584823">
        <w:rPr>
          <w:lang w:val="en-US"/>
        </w:rPr>
        <w:t>Proce</w:t>
      </w:r>
      <w:r w:rsidR="00C30300" w:rsidRPr="00584823">
        <w:rPr>
          <w:lang w:val="en-US"/>
        </w:rPr>
        <w:t>dure for staff to report concerns, immediate referral guidance (MASH/Police), recording and escal</w:t>
      </w:r>
      <w:r w:rsidR="00D74F67" w:rsidRPr="00584823">
        <w:rPr>
          <w:lang w:val="en-US"/>
        </w:rPr>
        <w:t xml:space="preserve">ation protocols, </w:t>
      </w:r>
      <w:r w:rsidR="00C142BA" w:rsidRPr="00584823">
        <w:rPr>
          <w:lang w:val="en-US"/>
        </w:rPr>
        <w:t>confidentiality,</w:t>
      </w:r>
      <w:r w:rsidR="00D74F67" w:rsidRPr="00584823">
        <w:rPr>
          <w:lang w:val="en-US"/>
        </w:rPr>
        <w:t xml:space="preserve"> and consent principles</w:t>
      </w:r>
    </w:p>
    <w:p w14:paraId="567EB6C3" w14:textId="782F747F" w:rsidR="003438B6" w:rsidRPr="00584823" w:rsidRDefault="003438B6" w:rsidP="008B3E30">
      <w:pPr>
        <w:pStyle w:val="ListParagraph"/>
        <w:numPr>
          <w:ilvl w:val="0"/>
          <w:numId w:val="3"/>
        </w:numPr>
        <w:rPr>
          <w:b/>
          <w:bCs/>
          <w:lang w:val="en-US"/>
        </w:rPr>
      </w:pPr>
      <w:r w:rsidRPr="00584823">
        <w:rPr>
          <w:b/>
          <w:bCs/>
          <w:lang w:val="en-US"/>
        </w:rPr>
        <w:t>Supporting Pupils</w:t>
      </w:r>
    </w:p>
    <w:p w14:paraId="31588247" w14:textId="34FDF72F" w:rsidR="00D74F67" w:rsidRPr="00584823" w:rsidRDefault="00D74F67" w:rsidP="00D74F67">
      <w:pPr>
        <w:pStyle w:val="ListParagraph"/>
        <w:rPr>
          <w:lang w:val="en-US"/>
        </w:rPr>
      </w:pPr>
      <w:r w:rsidRPr="00584823">
        <w:rPr>
          <w:lang w:val="en-US"/>
        </w:rPr>
        <w:t xml:space="preserve">Early help and pastoral support, vulnerable groups </w:t>
      </w:r>
      <w:r w:rsidR="00131E75" w:rsidRPr="00584823">
        <w:rPr>
          <w:lang w:val="en-US"/>
        </w:rPr>
        <w:t>(SEND, mental health, young carers, etc.), promoting resilience and self-esteem, staff awareness of trauma informed practice</w:t>
      </w:r>
      <w:r w:rsidR="00FD0670" w:rsidRPr="00584823">
        <w:rPr>
          <w:lang w:val="en-US"/>
        </w:rPr>
        <w:t>, use of restrictive practices</w:t>
      </w:r>
    </w:p>
    <w:p w14:paraId="260CD739" w14:textId="31B6C969" w:rsidR="003438B6" w:rsidRPr="00584823" w:rsidRDefault="003438B6" w:rsidP="008B3E30">
      <w:pPr>
        <w:pStyle w:val="ListParagraph"/>
        <w:numPr>
          <w:ilvl w:val="0"/>
          <w:numId w:val="3"/>
        </w:numPr>
        <w:rPr>
          <w:b/>
          <w:bCs/>
          <w:lang w:val="en-US"/>
        </w:rPr>
      </w:pPr>
      <w:r w:rsidRPr="00584823">
        <w:rPr>
          <w:b/>
          <w:bCs/>
          <w:lang w:val="en-US"/>
        </w:rPr>
        <w:t>Safeguarding in the Curriculum</w:t>
      </w:r>
    </w:p>
    <w:p w14:paraId="41056DFE" w14:textId="1AAFAEC5" w:rsidR="00A76802" w:rsidRPr="00584823" w:rsidRDefault="00A76802" w:rsidP="00A76802">
      <w:pPr>
        <w:pStyle w:val="ListParagraph"/>
        <w:rPr>
          <w:lang w:val="en-US"/>
        </w:rPr>
      </w:pPr>
      <w:r w:rsidRPr="00584823">
        <w:rPr>
          <w:lang w:val="en-US"/>
        </w:rPr>
        <w:t xml:space="preserve">RSHE, PSHE and wider curriculum integration, topics (online safety, </w:t>
      </w:r>
      <w:r w:rsidR="0014124A" w:rsidRPr="00584823">
        <w:rPr>
          <w:lang w:val="en-US"/>
        </w:rPr>
        <w:t xml:space="preserve">exploitation, domestic abuse, FGM, </w:t>
      </w:r>
      <w:proofErr w:type="spellStart"/>
      <w:r w:rsidR="0014124A" w:rsidRPr="00584823">
        <w:rPr>
          <w:lang w:val="en-US"/>
        </w:rPr>
        <w:t>radic</w:t>
      </w:r>
      <w:r w:rsidR="008C5B52" w:rsidRPr="00584823">
        <w:rPr>
          <w:lang w:val="en-US"/>
        </w:rPr>
        <w:t>alisa</w:t>
      </w:r>
      <w:r w:rsidR="0014124A" w:rsidRPr="00584823">
        <w:rPr>
          <w:lang w:val="en-US"/>
        </w:rPr>
        <w:t>tion</w:t>
      </w:r>
      <w:proofErr w:type="spellEnd"/>
      <w:r w:rsidR="0014124A" w:rsidRPr="00584823">
        <w:rPr>
          <w:lang w:val="en-US"/>
        </w:rPr>
        <w:t>), empowering pupils to seek help and understand risk</w:t>
      </w:r>
    </w:p>
    <w:p w14:paraId="22795FCB" w14:textId="21A54496" w:rsidR="003438B6" w:rsidRPr="00584823" w:rsidRDefault="003438B6" w:rsidP="008B3E30">
      <w:pPr>
        <w:pStyle w:val="ListParagraph"/>
        <w:numPr>
          <w:ilvl w:val="0"/>
          <w:numId w:val="3"/>
        </w:numPr>
        <w:rPr>
          <w:b/>
          <w:bCs/>
          <w:lang w:val="en-US"/>
        </w:rPr>
      </w:pPr>
      <w:r w:rsidRPr="00584823">
        <w:rPr>
          <w:b/>
          <w:bCs/>
          <w:lang w:val="en-US"/>
        </w:rPr>
        <w:t>Online Safety</w:t>
      </w:r>
    </w:p>
    <w:p w14:paraId="379706CA" w14:textId="0FE04EA3" w:rsidR="008C5B52" w:rsidRPr="00584823" w:rsidRDefault="008C5B52" w:rsidP="008C5B52">
      <w:pPr>
        <w:pStyle w:val="ListParagraph"/>
        <w:rPr>
          <w:lang w:val="en-US"/>
        </w:rPr>
      </w:pPr>
      <w:r w:rsidRPr="00584823">
        <w:rPr>
          <w:lang w:val="en-US"/>
        </w:rPr>
        <w:t xml:space="preserve">Filtering and monitoring </w:t>
      </w:r>
      <w:r w:rsidR="004E0B9F" w:rsidRPr="00584823">
        <w:rPr>
          <w:lang w:val="en-US"/>
        </w:rPr>
        <w:t>systems</w:t>
      </w:r>
      <w:r w:rsidRPr="00584823">
        <w:rPr>
          <w:lang w:val="en-US"/>
        </w:rPr>
        <w:t xml:space="preserve">, risks from AI, mobile tech and social media, staff responsibilities </w:t>
      </w:r>
      <w:r w:rsidR="0059464F" w:rsidRPr="00584823">
        <w:rPr>
          <w:lang w:val="en-US"/>
        </w:rPr>
        <w:t>and curriculum coverage, reference to DfE digital standards</w:t>
      </w:r>
    </w:p>
    <w:p w14:paraId="5D1310EF" w14:textId="19885763" w:rsidR="003438B6" w:rsidRPr="00584823" w:rsidRDefault="003438B6" w:rsidP="008B3E30">
      <w:pPr>
        <w:pStyle w:val="ListParagraph"/>
        <w:numPr>
          <w:ilvl w:val="0"/>
          <w:numId w:val="3"/>
        </w:numPr>
        <w:rPr>
          <w:b/>
          <w:bCs/>
          <w:lang w:val="en-US"/>
        </w:rPr>
      </w:pPr>
      <w:r w:rsidRPr="00584823">
        <w:rPr>
          <w:b/>
          <w:bCs/>
          <w:lang w:val="en-US"/>
        </w:rPr>
        <w:t>Working with Parents/Carers</w:t>
      </w:r>
    </w:p>
    <w:p w14:paraId="1DFD7F1A" w14:textId="4378C430" w:rsidR="00352EB6" w:rsidRPr="00584823" w:rsidRDefault="00352EB6" w:rsidP="00352EB6">
      <w:pPr>
        <w:pStyle w:val="ListParagraph"/>
        <w:rPr>
          <w:lang w:val="en-US"/>
        </w:rPr>
      </w:pPr>
      <w:r w:rsidRPr="00584823">
        <w:rPr>
          <w:lang w:val="en-US"/>
        </w:rPr>
        <w:t>Consent and information sharing, communication about sa</w:t>
      </w:r>
      <w:r w:rsidR="0093417C" w:rsidRPr="00584823">
        <w:rPr>
          <w:lang w:val="en-US"/>
        </w:rPr>
        <w:t xml:space="preserve">feguarding responsibilities, support for families and transparency </w:t>
      </w:r>
    </w:p>
    <w:p w14:paraId="2788170D" w14:textId="04324398" w:rsidR="003438B6" w:rsidRPr="00584823" w:rsidRDefault="00DD412D" w:rsidP="008B3E30">
      <w:pPr>
        <w:pStyle w:val="ListParagraph"/>
        <w:numPr>
          <w:ilvl w:val="0"/>
          <w:numId w:val="3"/>
        </w:numPr>
        <w:rPr>
          <w:b/>
          <w:bCs/>
          <w:lang w:val="en-US"/>
        </w:rPr>
      </w:pPr>
      <w:r w:rsidRPr="00584823">
        <w:rPr>
          <w:b/>
          <w:bCs/>
          <w:lang w:val="en-US"/>
        </w:rPr>
        <w:t>Children in Care and Previously in Care</w:t>
      </w:r>
    </w:p>
    <w:p w14:paraId="490BBE07" w14:textId="21D624ED" w:rsidR="0093417C" w:rsidRPr="00584823" w:rsidRDefault="0093417C" w:rsidP="0093417C">
      <w:pPr>
        <w:pStyle w:val="ListParagraph"/>
        <w:rPr>
          <w:lang w:val="en-US"/>
        </w:rPr>
      </w:pPr>
      <w:r w:rsidRPr="00584823">
        <w:rPr>
          <w:lang w:val="en-US"/>
        </w:rPr>
        <w:t>Role of designation teacher, PEP reviews and Virtual School liai</w:t>
      </w:r>
      <w:r w:rsidR="002A7EFD" w:rsidRPr="00584823">
        <w:rPr>
          <w:lang w:val="en-US"/>
        </w:rPr>
        <w:t>son, Pr</w:t>
      </w:r>
      <w:r w:rsidR="000D0636" w:rsidRPr="00584823">
        <w:rPr>
          <w:lang w:val="en-US"/>
        </w:rPr>
        <w:t xml:space="preserve">ivate fostering </w:t>
      </w:r>
      <w:r w:rsidR="00C142BA" w:rsidRPr="00584823">
        <w:rPr>
          <w:lang w:val="en-US"/>
        </w:rPr>
        <w:t>awareness,</w:t>
      </w:r>
      <w:r w:rsidR="000D07E8" w:rsidRPr="00584823">
        <w:rPr>
          <w:lang w:val="en-US"/>
        </w:rPr>
        <w:t xml:space="preserve"> Kinship Care</w:t>
      </w:r>
      <w:r w:rsidR="000D0636" w:rsidRPr="00584823">
        <w:rPr>
          <w:lang w:val="en-US"/>
        </w:rPr>
        <w:t xml:space="preserve"> and reporting duties</w:t>
      </w:r>
    </w:p>
    <w:p w14:paraId="20EEB600" w14:textId="6D2AD19D" w:rsidR="00DD412D" w:rsidRPr="00584823" w:rsidRDefault="00DD412D" w:rsidP="008B3E30">
      <w:pPr>
        <w:pStyle w:val="ListParagraph"/>
        <w:numPr>
          <w:ilvl w:val="0"/>
          <w:numId w:val="3"/>
        </w:numPr>
        <w:rPr>
          <w:b/>
          <w:bCs/>
          <w:lang w:val="en-US"/>
        </w:rPr>
      </w:pPr>
      <w:r w:rsidRPr="00584823">
        <w:rPr>
          <w:b/>
          <w:bCs/>
          <w:lang w:val="en-US"/>
        </w:rPr>
        <w:t>Particularly Vulnerable Groups</w:t>
      </w:r>
    </w:p>
    <w:p w14:paraId="752CE67B" w14:textId="4BBE151B" w:rsidR="0095235F" w:rsidRPr="00584823" w:rsidRDefault="008764E5" w:rsidP="0095235F">
      <w:pPr>
        <w:pStyle w:val="ListParagraph"/>
        <w:rPr>
          <w:lang w:val="en-US"/>
        </w:rPr>
      </w:pPr>
      <w:r w:rsidRPr="00584823">
        <w:rPr>
          <w:lang w:val="en-US"/>
        </w:rPr>
        <w:t>Identification and support strategies, reasonable adjustments for protected char</w:t>
      </w:r>
      <w:r w:rsidR="000C2529" w:rsidRPr="00584823">
        <w:rPr>
          <w:lang w:val="en-US"/>
        </w:rPr>
        <w:t>acteristics, specific risks (FGM, forced marriage, exploitation)</w:t>
      </w:r>
    </w:p>
    <w:p w14:paraId="6AE3E187" w14:textId="7EDDD66D" w:rsidR="0095235F" w:rsidRPr="00584823" w:rsidRDefault="0095235F" w:rsidP="008B3E30">
      <w:pPr>
        <w:pStyle w:val="ListParagraph"/>
        <w:numPr>
          <w:ilvl w:val="0"/>
          <w:numId w:val="3"/>
        </w:numPr>
        <w:rPr>
          <w:lang w:val="en-US"/>
        </w:rPr>
      </w:pPr>
      <w:r w:rsidRPr="00584823">
        <w:rPr>
          <w:b/>
          <w:bCs/>
          <w:lang w:val="en-US"/>
        </w:rPr>
        <w:t>Prevention in the Curriculum</w:t>
      </w:r>
    </w:p>
    <w:p w14:paraId="5E1D9FE3" w14:textId="111CF484" w:rsidR="0095235F" w:rsidRPr="00584823" w:rsidRDefault="008421FF" w:rsidP="0095235F">
      <w:pPr>
        <w:pStyle w:val="ListParagraph"/>
        <w:rPr>
          <w:lang w:val="en-US"/>
        </w:rPr>
      </w:pPr>
      <w:r w:rsidRPr="00584823">
        <w:t xml:space="preserve">Embedding safeguarding across subjects, promoting protective behaviours and resilience, age-appropriate teaching on </w:t>
      </w:r>
      <w:r w:rsidR="00592601" w:rsidRPr="00584823">
        <w:t xml:space="preserve">risk, </w:t>
      </w:r>
      <w:r w:rsidRPr="00584823">
        <w:t>empowering pupils to seek help, staff responsibilities in delivering preventative education</w:t>
      </w:r>
    </w:p>
    <w:p w14:paraId="233C51E9" w14:textId="350739A6" w:rsidR="00DD412D" w:rsidRPr="00584823" w:rsidRDefault="004E0CB8" w:rsidP="008B3E30">
      <w:pPr>
        <w:pStyle w:val="ListParagraph"/>
        <w:numPr>
          <w:ilvl w:val="0"/>
          <w:numId w:val="3"/>
        </w:numPr>
        <w:rPr>
          <w:b/>
          <w:bCs/>
          <w:lang w:val="en-US"/>
        </w:rPr>
      </w:pPr>
      <w:r w:rsidRPr="00584823">
        <w:rPr>
          <w:b/>
          <w:bCs/>
          <w:lang w:val="en-US"/>
        </w:rPr>
        <w:t>Child on Child abuse and Sexual Ha</w:t>
      </w:r>
      <w:r w:rsidR="00AC46B0" w:rsidRPr="00584823">
        <w:rPr>
          <w:b/>
          <w:bCs/>
          <w:lang w:val="en-US"/>
        </w:rPr>
        <w:t>rassment</w:t>
      </w:r>
    </w:p>
    <w:p w14:paraId="74C772CA" w14:textId="4E016AFC" w:rsidR="00303D5A" w:rsidRPr="00584823" w:rsidRDefault="00303D5A" w:rsidP="00303D5A">
      <w:pPr>
        <w:pStyle w:val="ListParagraph"/>
        <w:rPr>
          <w:lang w:val="en-US"/>
        </w:rPr>
      </w:pPr>
      <w:r w:rsidRPr="00584823">
        <w:rPr>
          <w:lang w:val="en-US"/>
        </w:rPr>
        <w:t>Definitions and types of abuse, procedures for prevention, reporting and response, support for victims and perpetrators,</w:t>
      </w:r>
      <w:r w:rsidR="006461F9" w:rsidRPr="00584823">
        <w:rPr>
          <w:lang w:val="en-US"/>
        </w:rPr>
        <w:t xml:space="preserve"> NSPCC, Lucy Faithful </w:t>
      </w:r>
      <w:r w:rsidR="00C142BA" w:rsidRPr="00584823">
        <w:rPr>
          <w:lang w:val="en-US"/>
        </w:rPr>
        <w:t>Foundation,</w:t>
      </w:r>
      <w:r w:rsidR="006461F9" w:rsidRPr="00584823">
        <w:rPr>
          <w:lang w:val="en-US"/>
        </w:rPr>
        <w:t xml:space="preserve"> and other resources</w:t>
      </w:r>
      <w:r w:rsidRPr="00584823">
        <w:rPr>
          <w:lang w:val="en-US"/>
        </w:rPr>
        <w:t xml:space="preserve"> </w:t>
      </w:r>
    </w:p>
    <w:p w14:paraId="0D46B118" w14:textId="7C493478" w:rsidR="00AC46B0" w:rsidRPr="00584823" w:rsidRDefault="00AC46B0" w:rsidP="008B3E30">
      <w:pPr>
        <w:pStyle w:val="ListParagraph"/>
        <w:numPr>
          <w:ilvl w:val="0"/>
          <w:numId w:val="3"/>
        </w:numPr>
        <w:rPr>
          <w:b/>
          <w:bCs/>
          <w:lang w:val="en-US"/>
        </w:rPr>
      </w:pPr>
      <w:r w:rsidRPr="00584823">
        <w:rPr>
          <w:b/>
          <w:bCs/>
          <w:lang w:val="en-US"/>
        </w:rPr>
        <w:t>Allegation Against Staff</w:t>
      </w:r>
    </w:p>
    <w:p w14:paraId="54A0BD3F" w14:textId="7D18C2C6" w:rsidR="006461F9" w:rsidRPr="00584823" w:rsidRDefault="005A5572" w:rsidP="006461F9">
      <w:pPr>
        <w:pStyle w:val="ListParagraph"/>
        <w:rPr>
          <w:lang w:val="en-US"/>
        </w:rPr>
      </w:pPr>
      <w:r w:rsidRPr="00584823">
        <w:rPr>
          <w:lang w:val="en-US"/>
        </w:rPr>
        <w:lastRenderedPageBreak/>
        <w:t xml:space="preserve">Procedures for managing allegations and low-level concerns, role of LADO and case manager, </w:t>
      </w:r>
      <w:r w:rsidR="00C142BA" w:rsidRPr="00584823">
        <w:rPr>
          <w:lang w:val="en-US"/>
        </w:rPr>
        <w:t>whistleblowing,</w:t>
      </w:r>
      <w:r w:rsidRPr="00584823">
        <w:rPr>
          <w:lang w:val="en-US"/>
        </w:rPr>
        <w:t xml:space="preserve"> and safeguarding culture</w:t>
      </w:r>
    </w:p>
    <w:p w14:paraId="3DBAC177" w14:textId="77777777" w:rsidR="00F1688C" w:rsidRPr="00584823" w:rsidRDefault="00F1688C" w:rsidP="006461F9">
      <w:pPr>
        <w:pStyle w:val="ListParagraph"/>
        <w:rPr>
          <w:lang w:val="en-US"/>
        </w:rPr>
      </w:pPr>
    </w:p>
    <w:p w14:paraId="77FD2FED" w14:textId="4087EE89" w:rsidR="00AC46B0" w:rsidRPr="00584823" w:rsidRDefault="00BB0DEE" w:rsidP="008B3E30">
      <w:pPr>
        <w:pStyle w:val="ListParagraph"/>
        <w:numPr>
          <w:ilvl w:val="0"/>
          <w:numId w:val="3"/>
        </w:numPr>
        <w:rPr>
          <w:b/>
          <w:bCs/>
          <w:lang w:val="en-US"/>
        </w:rPr>
      </w:pPr>
      <w:r w:rsidRPr="00584823">
        <w:rPr>
          <w:b/>
          <w:bCs/>
          <w:lang w:val="en-US"/>
        </w:rPr>
        <w:t>Professional</w:t>
      </w:r>
      <w:r w:rsidR="00AC46B0" w:rsidRPr="00584823">
        <w:rPr>
          <w:b/>
          <w:bCs/>
          <w:lang w:val="en-US"/>
        </w:rPr>
        <w:t xml:space="preserve"> Development and Training</w:t>
      </w:r>
    </w:p>
    <w:p w14:paraId="2B666C60" w14:textId="44D862D8" w:rsidR="005A5572" w:rsidRPr="00584823" w:rsidRDefault="00672257" w:rsidP="005A5572">
      <w:pPr>
        <w:pStyle w:val="ListParagraph"/>
        <w:rPr>
          <w:lang w:val="en-US"/>
        </w:rPr>
      </w:pPr>
      <w:r w:rsidRPr="00584823">
        <w:rPr>
          <w:lang w:val="en-US"/>
        </w:rPr>
        <w:t>Induction and refresher training timelines, DSL and governor training expectations, whole-school safeguarding updates, training register and evaluation,</w:t>
      </w:r>
    </w:p>
    <w:p w14:paraId="67FE44AD" w14:textId="4F9876AD" w:rsidR="00AC46B0" w:rsidRPr="00584823" w:rsidRDefault="00BB0DEE" w:rsidP="008B3E30">
      <w:pPr>
        <w:pStyle w:val="ListParagraph"/>
        <w:numPr>
          <w:ilvl w:val="0"/>
          <w:numId w:val="3"/>
        </w:numPr>
        <w:rPr>
          <w:b/>
          <w:bCs/>
          <w:lang w:val="en-US"/>
        </w:rPr>
      </w:pPr>
      <w:r w:rsidRPr="00584823">
        <w:rPr>
          <w:b/>
          <w:bCs/>
          <w:lang w:val="en-US"/>
        </w:rPr>
        <w:t>Identification</w:t>
      </w:r>
      <w:r w:rsidR="00AC46B0" w:rsidRPr="00584823">
        <w:rPr>
          <w:b/>
          <w:bCs/>
          <w:lang w:val="en-US"/>
        </w:rPr>
        <w:t xml:space="preserve"> for visitors</w:t>
      </w:r>
    </w:p>
    <w:p w14:paraId="33C69A80" w14:textId="74D2DE8B" w:rsidR="00D928BB" w:rsidRPr="00584823" w:rsidRDefault="0000260A" w:rsidP="00D4330D">
      <w:pPr>
        <w:pStyle w:val="ListParagraph"/>
        <w:rPr>
          <w:b/>
          <w:bCs/>
          <w:lang w:val="en-US"/>
        </w:rPr>
      </w:pPr>
      <w:r w:rsidRPr="00584823">
        <w:rPr>
          <w:lang w:val="en-US"/>
        </w:rPr>
        <w:t>Expectations for visiting professionals, ID and DBS verification, Nottinghamshire DBS letter process</w:t>
      </w:r>
    </w:p>
    <w:p w14:paraId="04B2A2F6" w14:textId="7AD6D4C8" w:rsidR="001475EF" w:rsidRPr="00584823" w:rsidRDefault="001475EF" w:rsidP="0000260A">
      <w:pPr>
        <w:pStyle w:val="ListParagraph"/>
        <w:rPr>
          <w:lang w:val="en-US"/>
        </w:rPr>
      </w:pPr>
      <w:r w:rsidRPr="00584823">
        <w:rPr>
          <w:lang w:val="en-US"/>
        </w:rPr>
        <w:br w:type="page"/>
      </w:r>
    </w:p>
    <w:p w14:paraId="1220ACA2" w14:textId="12DB5E05" w:rsidR="00324173" w:rsidRPr="00584823" w:rsidRDefault="002C2E9A" w:rsidP="00324173">
      <w:pPr>
        <w:rPr>
          <w:rFonts w:cs="Arial"/>
          <w:b/>
          <w:u w:val="single"/>
        </w:rPr>
      </w:pPr>
      <w:r w:rsidRPr="00584823">
        <w:rPr>
          <w:rFonts w:cs="Arial"/>
          <w:b/>
          <w:u w:val="single"/>
        </w:rPr>
        <w:lastRenderedPageBreak/>
        <w:t xml:space="preserve">Section A </w:t>
      </w:r>
      <w:r w:rsidR="008B00ED" w:rsidRPr="00584823">
        <w:rPr>
          <w:rFonts w:cs="Arial"/>
          <w:b/>
          <w:u w:val="single"/>
        </w:rPr>
        <w:t xml:space="preserve">- </w:t>
      </w:r>
      <w:r w:rsidRPr="00584823">
        <w:rPr>
          <w:rFonts w:cs="Arial"/>
          <w:b/>
          <w:u w:val="single"/>
        </w:rPr>
        <w:t>Policy Introduction &amp; Etho</w:t>
      </w:r>
      <w:r w:rsidR="00324173" w:rsidRPr="00584823">
        <w:rPr>
          <w:rFonts w:cs="Arial"/>
          <w:b/>
          <w:u w:val="single"/>
        </w:rPr>
        <w:t xml:space="preserve">s </w:t>
      </w:r>
    </w:p>
    <w:p w14:paraId="6276653F" w14:textId="3CDDAC2D" w:rsidR="00324173" w:rsidRPr="00584823" w:rsidRDefault="00324173" w:rsidP="00324173">
      <w:pPr>
        <w:rPr>
          <w:rFonts w:eastAsiaTheme="majorEastAsia" w:cstheme="majorBidi"/>
          <w:kern w:val="0"/>
          <w14:ligatures w14:val="none"/>
        </w:rPr>
      </w:pPr>
      <w:r w:rsidRPr="00584823">
        <w:rPr>
          <w:rFonts w:eastAsiaTheme="majorEastAsia" w:cstheme="majorBidi"/>
          <w:kern w:val="0"/>
          <w14:ligatures w14:val="none"/>
        </w:rPr>
        <w:t>The purpose of this policy is to detail how</w:t>
      </w:r>
      <w:r w:rsidR="00584823" w:rsidRPr="00584823">
        <w:rPr>
          <w:rFonts w:eastAsiaTheme="majorEastAsia" w:cstheme="majorBidi"/>
          <w:kern w:val="0"/>
          <w14:ligatures w14:val="none"/>
        </w:rPr>
        <w:t xml:space="preserve"> </w:t>
      </w:r>
      <w:r w:rsidR="00584823" w:rsidRPr="00584823">
        <w:rPr>
          <w:color w:val="000000" w:themeColor="text1"/>
          <w:lang w:val="en-US"/>
        </w:rPr>
        <w:t xml:space="preserve">Pierrepont Gamston Primary School’s </w:t>
      </w:r>
      <w:r w:rsidRPr="00584823">
        <w:rPr>
          <w:rFonts w:eastAsiaTheme="majorEastAsia" w:cstheme="majorBidi"/>
          <w:kern w:val="0"/>
          <w14:ligatures w14:val="none"/>
        </w:rPr>
        <w:t>ensures that all children and young people enrolled in the</w:t>
      </w:r>
      <w:r w:rsidRPr="00584823">
        <w:rPr>
          <w:rFonts w:eastAsiaTheme="majorEastAsia" w:cstheme="majorBidi"/>
          <w:b/>
          <w:bCs/>
          <w:i/>
          <w:iCs/>
          <w:kern w:val="0"/>
          <w14:ligatures w14:val="none"/>
        </w:rPr>
        <w:t xml:space="preserve"> </w:t>
      </w:r>
      <w:r w:rsidRPr="00584823">
        <w:rPr>
          <w:rFonts w:eastAsiaTheme="majorEastAsia" w:cstheme="majorBidi"/>
          <w:color w:val="000000" w:themeColor="text1"/>
          <w:kern w:val="0"/>
          <w14:ligatures w14:val="none"/>
        </w:rPr>
        <w:t>schoo</w:t>
      </w:r>
      <w:r w:rsidR="00584823" w:rsidRPr="00584823">
        <w:rPr>
          <w:rFonts w:eastAsiaTheme="majorEastAsia" w:cstheme="majorBidi"/>
          <w:color w:val="000000" w:themeColor="text1"/>
          <w:kern w:val="0"/>
          <w14:ligatures w14:val="none"/>
        </w:rPr>
        <w:t>l</w:t>
      </w:r>
      <w:r w:rsidR="009052AB" w:rsidRPr="00584823">
        <w:rPr>
          <w:rFonts w:eastAsiaTheme="majorEastAsia" w:cstheme="majorBidi"/>
          <w:b/>
          <w:bCs/>
          <w:i/>
          <w:iCs/>
          <w:color w:val="000000" w:themeColor="text1"/>
          <w:kern w:val="0"/>
          <w14:ligatures w14:val="none"/>
        </w:rPr>
        <w:t xml:space="preserve"> </w:t>
      </w:r>
      <w:r w:rsidRPr="00584823">
        <w:rPr>
          <w:rFonts w:eastAsiaTheme="majorEastAsia" w:cstheme="majorBidi"/>
          <w:kern w:val="0"/>
          <w14:ligatures w14:val="none"/>
        </w:rPr>
        <w:t xml:space="preserve">are protected and safeguarded from harm, reflecting current legislation, </w:t>
      </w:r>
      <w:r w:rsidR="001161F4" w:rsidRPr="00584823">
        <w:rPr>
          <w:rFonts w:eastAsiaTheme="majorEastAsia" w:cstheme="majorBidi"/>
          <w:kern w:val="0"/>
          <w14:ligatures w14:val="none"/>
        </w:rPr>
        <w:t>known</w:t>
      </w:r>
      <w:r w:rsidRPr="00584823">
        <w:rPr>
          <w:rFonts w:eastAsiaTheme="majorEastAsia" w:cstheme="majorBidi"/>
          <w:kern w:val="0"/>
          <w14:ligatures w14:val="none"/>
        </w:rPr>
        <w:t xml:space="preserve"> best practices, and compliance with relevant government guidance.</w:t>
      </w:r>
    </w:p>
    <w:p w14:paraId="6ECE022D" w14:textId="30A117A3" w:rsidR="00324173" w:rsidRPr="00584823" w:rsidRDefault="00324173" w:rsidP="00324173">
      <w:pPr>
        <w:rPr>
          <w:rFonts w:eastAsiaTheme="majorEastAsia" w:cstheme="majorBidi"/>
          <w:kern w:val="0"/>
          <w14:ligatures w14:val="none"/>
        </w:rPr>
      </w:pPr>
      <w:r w:rsidRPr="00584823">
        <w:rPr>
          <w:rFonts w:eastAsiaTheme="majorEastAsia" w:cstheme="majorBidi"/>
          <w:kern w:val="0"/>
          <w14:ligatures w14:val="none"/>
        </w:rPr>
        <w:t xml:space="preserve">This policy applies to all staff, governors, volunteers, and visitors, and outlines the </w:t>
      </w:r>
      <w:r w:rsidRPr="00584823">
        <w:rPr>
          <w:rFonts w:eastAsiaTheme="majorEastAsia" w:cstheme="majorBidi"/>
          <w:color w:val="000000" w:themeColor="text1"/>
          <w:kern w:val="0"/>
          <w14:ligatures w14:val="none"/>
        </w:rPr>
        <w:t>school</w:t>
      </w:r>
      <w:r w:rsidR="00FD7DC7" w:rsidRPr="00584823">
        <w:rPr>
          <w:rFonts w:eastAsiaTheme="majorEastAsia" w:cstheme="majorBidi"/>
          <w:color w:val="000000" w:themeColor="text1"/>
          <w:kern w:val="0"/>
          <w14:ligatures w14:val="none"/>
        </w:rPr>
        <w:t>’s</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commitment to safeguarding and promoting the welfare of children as a core part of its ethos and values. Safeguarding is everyone’s responsibility, and this policy sets out the expectations for a whole-school approach to child protection.</w:t>
      </w:r>
    </w:p>
    <w:p w14:paraId="758DAD61" w14:textId="42440B2B" w:rsidR="00324173" w:rsidRPr="00584823" w:rsidRDefault="00324173" w:rsidP="00324173">
      <w:pPr>
        <w:rPr>
          <w:rFonts w:eastAsiaTheme="majorEastAsia" w:cstheme="majorBidi"/>
          <w:kern w:val="0"/>
          <w14:ligatures w14:val="none"/>
        </w:rPr>
      </w:pPr>
      <w:r w:rsidRPr="00584823">
        <w:rPr>
          <w:rFonts w:eastAsiaTheme="majorEastAsia" w:cstheme="majorBidi"/>
          <w:kern w:val="0"/>
          <w14:ligatures w14:val="none"/>
        </w:rPr>
        <w:t>This policy is informed by the statutory guidance </w:t>
      </w:r>
      <w:r w:rsidRPr="00584823">
        <w:rPr>
          <w:rFonts w:eastAsiaTheme="majorEastAsia" w:cstheme="majorBidi"/>
          <w:i/>
          <w:iCs/>
          <w:kern w:val="0"/>
          <w14:ligatures w14:val="none"/>
        </w:rPr>
        <w:t>Keeping Children Safe in Education (KCSIE) 2025</w:t>
      </w:r>
      <w:r w:rsidRPr="00584823">
        <w:rPr>
          <w:rFonts w:eastAsiaTheme="majorEastAsia" w:cstheme="majorBidi"/>
          <w:kern w:val="0"/>
          <w14:ligatures w14:val="none"/>
        </w:rPr>
        <w:t> and </w:t>
      </w:r>
      <w:r w:rsidRPr="00584823">
        <w:rPr>
          <w:rFonts w:eastAsiaTheme="majorEastAsia" w:cstheme="majorBidi"/>
          <w:i/>
          <w:iCs/>
          <w:kern w:val="0"/>
          <w14:ligatures w14:val="none"/>
        </w:rPr>
        <w:t>Working Together to Safeguard Children 2023</w:t>
      </w:r>
      <w:r w:rsidRPr="00584823">
        <w:rPr>
          <w:rFonts w:eastAsiaTheme="majorEastAsia" w:cstheme="majorBidi"/>
          <w:kern w:val="0"/>
          <w14:ligatures w14:val="none"/>
        </w:rPr>
        <w:t xml:space="preserve">, which together set out the responsibilities of </w:t>
      </w:r>
      <w:r w:rsidRPr="00584823">
        <w:rPr>
          <w:rFonts w:eastAsiaTheme="majorEastAsia" w:cstheme="majorBidi"/>
          <w:i/>
          <w:iCs/>
          <w:color w:val="000000" w:themeColor="text1"/>
          <w:kern w:val="0"/>
          <w14:ligatures w14:val="none"/>
        </w:rPr>
        <w:t>school</w:t>
      </w:r>
      <w:r w:rsidR="000D0DC0" w:rsidRPr="00584823">
        <w:rPr>
          <w:rFonts w:eastAsiaTheme="majorEastAsia" w:cstheme="majorBidi"/>
          <w:i/>
          <w:iCs/>
          <w:color w:val="000000" w:themeColor="text1"/>
          <w:kern w:val="0"/>
          <w14:ligatures w14:val="none"/>
        </w:rPr>
        <w:t>s</w:t>
      </w:r>
      <w:r w:rsidRPr="00584823">
        <w:rPr>
          <w:rFonts w:eastAsiaTheme="majorEastAsia" w:cstheme="majorBidi"/>
          <w:color w:val="ED0000"/>
          <w:kern w:val="0"/>
          <w14:ligatures w14:val="none"/>
        </w:rPr>
        <w:t xml:space="preserve"> </w:t>
      </w:r>
      <w:r w:rsidRPr="00584823">
        <w:rPr>
          <w:rFonts w:eastAsiaTheme="majorEastAsia" w:cstheme="majorBidi"/>
          <w:kern w:val="0"/>
          <w14:ligatures w14:val="none"/>
        </w:rPr>
        <w:t>and other agencies in identifying, responding to, and preventing harm to children.</w:t>
      </w:r>
    </w:p>
    <w:p w14:paraId="08A9BF27" w14:textId="772D34B0" w:rsidR="00324173" w:rsidRPr="00584823" w:rsidRDefault="00584823" w:rsidP="00324173">
      <w:pPr>
        <w:rPr>
          <w:rFonts w:eastAsiaTheme="majorEastAsia" w:cstheme="majorBidi"/>
          <w:b/>
          <w:bCs/>
          <w:kern w:val="0"/>
          <w14:ligatures w14:val="none"/>
        </w:rPr>
      </w:pPr>
      <w:r w:rsidRPr="00584823">
        <w:rPr>
          <w:b/>
          <w:bCs/>
          <w:color w:val="000000" w:themeColor="text1"/>
          <w:lang w:val="en-US"/>
        </w:rPr>
        <w:t xml:space="preserve">Pierrepont Gamston Primary School’s </w:t>
      </w:r>
      <w:r w:rsidR="00324173" w:rsidRPr="00584823">
        <w:rPr>
          <w:rFonts w:eastAsiaTheme="majorEastAsia" w:cstheme="majorBidi"/>
          <w:b/>
          <w:bCs/>
          <w:kern w:val="0"/>
          <w14:ligatures w14:val="none"/>
        </w:rPr>
        <w:t>Ethos</w:t>
      </w:r>
    </w:p>
    <w:p w14:paraId="09438486" w14:textId="77777777" w:rsidR="00584823" w:rsidRPr="00584823" w:rsidRDefault="00584823" w:rsidP="00584823">
      <w:pPr>
        <w:spacing w:before="240" w:after="240" w:line="240" w:lineRule="auto"/>
        <w:rPr>
          <w:rFonts w:eastAsia="Times New Roman" w:cs="Calibri"/>
          <w:color w:val="000000" w:themeColor="text1"/>
          <w:kern w:val="0"/>
          <w:lang w:eastAsia="en-GB"/>
          <w14:ligatures w14:val="none"/>
        </w:rPr>
      </w:pPr>
      <w:r w:rsidRPr="00584823">
        <w:rPr>
          <w:rFonts w:eastAsia="Times New Roman" w:cs="Calibri"/>
          <w:color w:val="000000" w:themeColor="text1"/>
          <w:kern w:val="0"/>
          <w:lang w:eastAsia="en-GB"/>
          <w14:ligatures w14:val="none"/>
        </w:rPr>
        <w:t>At Pierrepont Gamston Primary School, we are a thriving Church of England primary school where children learn to love and love to learn each and every day. Rooted in our Christian faith, we are committed to nurturing the whole child - academically, socially, emotionally, and spiritually - so that they can fulfil their God-given potential and discover who they were created to be.</w:t>
      </w:r>
    </w:p>
    <w:p w14:paraId="7E3FBB41" w14:textId="51E392BE" w:rsidR="00584823" w:rsidRPr="00584823" w:rsidRDefault="00584823" w:rsidP="00584823">
      <w:pPr>
        <w:spacing w:before="240" w:after="240" w:line="240" w:lineRule="auto"/>
        <w:rPr>
          <w:rFonts w:eastAsia="Times New Roman" w:cs="Calibri"/>
          <w:color w:val="000000" w:themeColor="text1"/>
          <w:kern w:val="0"/>
          <w:lang w:eastAsia="en-GB"/>
          <w14:ligatures w14:val="none"/>
        </w:rPr>
      </w:pPr>
      <w:r w:rsidRPr="00584823">
        <w:rPr>
          <w:rFonts w:eastAsia="Times New Roman" w:cs="Calibri"/>
          <w:color w:val="000000" w:themeColor="text1"/>
          <w:kern w:val="0"/>
          <w:lang w:eastAsia="en-GB"/>
          <w14:ligatures w14:val="none"/>
        </w:rPr>
        <w:t>Our inclusive and diverse community is a tapestry of cultures, languages, and backgrounds. We embrace this rich diversity, celebrating the unique gifts and talents of each child. Through our caring and supportive environment, we ensure that all pupils, regardless of their starting points or individual needs, are empowered to flourish.</w:t>
      </w:r>
    </w:p>
    <w:p w14:paraId="581958DA" w14:textId="4FB23467" w:rsidR="00584823" w:rsidRPr="00584823" w:rsidRDefault="00584823" w:rsidP="00584823">
      <w:pPr>
        <w:rPr>
          <w:rFonts w:eastAsiaTheme="majorEastAsia" w:cs="Calibri"/>
          <w:b/>
          <w:bCs/>
          <w:color w:val="000000" w:themeColor="text1"/>
          <w:kern w:val="0"/>
          <w14:ligatures w14:val="none"/>
        </w:rPr>
      </w:pPr>
      <w:r w:rsidRPr="00584823">
        <w:rPr>
          <w:rFonts w:eastAsiaTheme="majorEastAsia" w:cs="Calibri"/>
          <w:color w:val="000000" w:themeColor="text1"/>
          <w:kern w:val="0"/>
          <w14:ligatures w14:val="none"/>
        </w:rPr>
        <w:t>W</w:t>
      </w:r>
      <w:r w:rsidRPr="00584823">
        <w:rPr>
          <w:rFonts w:eastAsiaTheme="majorEastAsia" w:cs="Calibri"/>
          <w:color w:val="000000" w:themeColor="text1"/>
          <w:kern w:val="0"/>
          <w14:ligatures w14:val="none"/>
        </w:rPr>
        <w:t>e are committed to creating a safe, inclusive, and nurturing environment where every child feels valued, respected, and supported. We recognise that children’s welfare is paramount and that safeguarding is integral to all aspects of school</w:t>
      </w:r>
      <w:r>
        <w:rPr>
          <w:rFonts w:eastAsiaTheme="majorEastAsia" w:cs="Calibri"/>
          <w:b/>
          <w:bCs/>
          <w:color w:val="000000" w:themeColor="text1"/>
          <w:kern w:val="0"/>
          <w14:ligatures w14:val="none"/>
        </w:rPr>
        <w:t xml:space="preserve"> </w:t>
      </w:r>
      <w:r w:rsidRPr="00584823">
        <w:rPr>
          <w:rFonts w:eastAsiaTheme="majorEastAsia" w:cs="Calibri"/>
          <w:color w:val="000000" w:themeColor="text1"/>
          <w:kern w:val="0"/>
          <w14:ligatures w14:val="none"/>
        </w:rPr>
        <w:t>life, including teaching and learning, pastoral care, and extracurricular activities. We aim to foster a culture of openness, trust, and transparency, where safeguarding concerns are taken seriously and responded to appropriately.</w:t>
      </w:r>
    </w:p>
    <w:p w14:paraId="70838C50" w14:textId="77777777" w:rsidR="00584823" w:rsidRPr="00584823" w:rsidRDefault="00584823" w:rsidP="00324173">
      <w:pPr>
        <w:rPr>
          <w:rFonts w:eastAsiaTheme="majorEastAsia" w:cstheme="majorBidi"/>
          <w:color w:val="FF0000"/>
          <w:kern w:val="0"/>
          <w14:ligatures w14:val="none"/>
        </w:rPr>
      </w:pPr>
    </w:p>
    <w:p w14:paraId="344795DE" w14:textId="690B4045" w:rsidR="00324173" w:rsidRPr="00584823" w:rsidRDefault="00324173" w:rsidP="00324173">
      <w:pPr>
        <w:rPr>
          <w:rFonts w:eastAsiaTheme="majorEastAsia" w:cstheme="majorBidi"/>
          <w:b/>
          <w:bCs/>
          <w:kern w:val="0"/>
          <w14:ligatures w14:val="none"/>
        </w:rPr>
      </w:pPr>
      <w:r w:rsidRPr="00584823">
        <w:rPr>
          <w:rFonts w:eastAsiaTheme="majorEastAsia" w:cstheme="majorBidi"/>
          <w:b/>
          <w:bCs/>
          <w:kern w:val="0"/>
          <w14:ligatures w14:val="none"/>
        </w:rPr>
        <w:t>Whole School Approach</w:t>
      </w:r>
    </w:p>
    <w:p w14:paraId="2C6A7B36" w14:textId="39BD2D64" w:rsidR="00324173" w:rsidRPr="00584823" w:rsidRDefault="00324173" w:rsidP="00324173">
      <w:pPr>
        <w:rPr>
          <w:rFonts w:eastAsiaTheme="majorEastAsia" w:cstheme="majorBidi"/>
          <w:kern w:val="0"/>
          <w14:ligatures w14:val="none"/>
        </w:rPr>
      </w:pPr>
      <w:r w:rsidRPr="00584823">
        <w:rPr>
          <w:rFonts w:eastAsiaTheme="majorEastAsia" w:cstheme="majorBidi"/>
          <w:kern w:val="0"/>
          <w14:ligatures w14:val="none"/>
        </w:rPr>
        <w:t xml:space="preserve">Safeguarding and child protection are embedded across the </w:t>
      </w:r>
      <w:r w:rsidR="001930C5" w:rsidRPr="00584823">
        <w:rPr>
          <w:rFonts w:eastAsiaTheme="majorEastAsia" w:cstheme="majorBidi"/>
          <w:color w:val="000000" w:themeColor="text1"/>
          <w:kern w:val="0"/>
          <w14:ligatures w14:val="none"/>
        </w:rPr>
        <w:t>school’s</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 xml:space="preserve">policies, procedures, and practices. All staff receive regular training and updates to ensure they understand their roles and responsibilities. The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works in partnership with children, parents/carers, and external agencies to promote a culture of vigilance and proactive safeguarding.</w:t>
      </w:r>
      <w:r w:rsidR="00301AFC" w:rsidRPr="00584823">
        <w:rPr>
          <w:rFonts w:eastAsiaTheme="majorEastAsia" w:cstheme="majorBidi"/>
          <w:kern w:val="0"/>
          <w14:ligatures w14:val="none"/>
        </w:rPr>
        <w:t xml:space="preserve"> Throughout this policy, the term ‘whole-school approach’ is used to refer to a unified safeguarding strategy across the entire education setting, including colleges.</w:t>
      </w:r>
    </w:p>
    <w:p w14:paraId="4614F6FE" w14:textId="2784A401" w:rsidR="00324173" w:rsidRPr="00584823" w:rsidRDefault="00324173" w:rsidP="00324173">
      <w:pPr>
        <w:rPr>
          <w:rFonts w:eastAsiaTheme="majorEastAsia" w:cstheme="majorBidi"/>
          <w:kern w:val="0"/>
          <w14:ligatures w14:val="none"/>
        </w:rPr>
      </w:pPr>
      <w:r w:rsidRPr="00584823">
        <w:rPr>
          <w:rFonts w:eastAsiaTheme="majorEastAsia" w:cstheme="majorBidi"/>
          <w:kern w:val="0"/>
          <w14:ligatures w14:val="none"/>
        </w:rPr>
        <w:t xml:space="preserve">The following policies contribute to the </w:t>
      </w:r>
      <w:r w:rsidR="00CF4F71" w:rsidRPr="00584823">
        <w:rPr>
          <w:rFonts w:eastAsiaTheme="majorEastAsia" w:cstheme="majorBidi"/>
          <w:color w:val="000000" w:themeColor="text1"/>
          <w:kern w:val="0"/>
          <w14:ligatures w14:val="none"/>
        </w:rPr>
        <w:t>school’s</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whole-school approach to safeguarding:</w:t>
      </w:r>
    </w:p>
    <w:p w14:paraId="54721234" w14:textId="26947C3A" w:rsidR="00324173" w:rsidRPr="00584823" w:rsidRDefault="00C67A3D"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Staff Behaviour Policy/Code of Conduct</w:t>
      </w:r>
    </w:p>
    <w:p w14:paraId="361F4C4E" w14:textId="39E560A7" w:rsidR="00C67A3D" w:rsidRPr="00584823" w:rsidRDefault="00C67A3D"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Child Behaviour Policy</w:t>
      </w:r>
    </w:p>
    <w:p w14:paraId="6F41680A" w14:textId="2A773E26" w:rsidR="00C67A3D" w:rsidRPr="00584823" w:rsidRDefault="00091DFE"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Anti-Bullying Policy</w:t>
      </w:r>
    </w:p>
    <w:p w14:paraId="531DA1CB" w14:textId="21142F8A" w:rsidR="00091DFE" w:rsidRPr="00584823" w:rsidRDefault="00091DFE"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Child-on-Child Abuse Policy</w:t>
      </w:r>
    </w:p>
    <w:p w14:paraId="60077EDC" w14:textId="64E4EE18" w:rsidR="00091DFE" w:rsidRPr="00584823" w:rsidRDefault="00091DFE"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Online Safety Policy</w:t>
      </w:r>
    </w:p>
    <w:p w14:paraId="32DD952F" w14:textId="5A5E4ACF" w:rsidR="00091DFE" w:rsidRPr="00584823" w:rsidRDefault="00091DFE"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Safer Recruitment Policy</w:t>
      </w:r>
    </w:p>
    <w:p w14:paraId="45045FD2" w14:textId="57BCDC16" w:rsidR="00091DFE" w:rsidRPr="00584823" w:rsidRDefault="00126B32"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lastRenderedPageBreak/>
        <w:t>Whistleblowing Policy</w:t>
      </w:r>
    </w:p>
    <w:p w14:paraId="4CFA7601" w14:textId="77FBFFBC" w:rsidR="00126B32" w:rsidRPr="00584823" w:rsidRDefault="00126B32"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Attendance and Absence Policy</w:t>
      </w:r>
    </w:p>
    <w:p w14:paraId="16E37170" w14:textId="0C3AF6FA" w:rsidR="00126B32" w:rsidRPr="00584823" w:rsidRDefault="00126B32"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Allegations Management Policy</w:t>
      </w:r>
    </w:p>
    <w:p w14:paraId="1C6DA6A7" w14:textId="4B0A523D" w:rsidR="00126B32" w:rsidRPr="00584823" w:rsidRDefault="00126B32"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RSHE (Relationships, Sex and Health Education)</w:t>
      </w:r>
      <w:r w:rsidR="00A032CA" w:rsidRPr="00584823">
        <w:rPr>
          <w:rFonts w:eastAsiaTheme="majorEastAsia" w:cstheme="majorBidi"/>
          <w:color w:val="000000" w:themeColor="text1"/>
          <w:kern w:val="0"/>
          <w14:ligatures w14:val="none"/>
        </w:rPr>
        <w:t xml:space="preserve"> </w:t>
      </w:r>
      <w:r w:rsidRPr="00584823">
        <w:rPr>
          <w:rFonts w:eastAsiaTheme="majorEastAsia" w:cstheme="majorBidi"/>
          <w:color w:val="000000" w:themeColor="text1"/>
          <w:kern w:val="0"/>
          <w14:ligatures w14:val="none"/>
        </w:rPr>
        <w:t>Policy</w:t>
      </w:r>
    </w:p>
    <w:p w14:paraId="403F86E9" w14:textId="326F4F5F" w:rsidR="007D0DB2" w:rsidRPr="00584823" w:rsidRDefault="007D0DB2"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SEND Policy</w:t>
      </w:r>
    </w:p>
    <w:p w14:paraId="73C379E7" w14:textId="529DAB23" w:rsidR="007D0DB2" w:rsidRPr="00584823" w:rsidRDefault="00C74113"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Data Protection and Information Sharing Policy</w:t>
      </w:r>
    </w:p>
    <w:p w14:paraId="40458FE7" w14:textId="10AEF0B1" w:rsidR="00483962" w:rsidRPr="00584823" w:rsidRDefault="00126B32" w:rsidP="00126B32">
      <w:pPr>
        <w:rPr>
          <w:rFonts w:eastAsiaTheme="majorEastAsia" w:cstheme="majorBidi"/>
          <w:kern w:val="0"/>
          <w14:ligatures w14:val="none"/>
        </w:rPr>
      </w:pPr>
      <w:r w:rsidRPr="00584823">
        <w:rPr>
          <w:rFonts w:eastAsiaTheme="majorEastAsia" w:cstheme="majorBidi"/>
          <w:kern w:val="0"/>
          <w14:ligatures w14:val="none"/>
        </w:rPr>
        <w:t xml:space="preserve">Each of these policies is informed by relevant sections of </w:t>
      </w:r>
      <w:r w:rsidRPr="00584823">
        <w:rPr>
          <w:rFonts w:eastAsiaTheme="majorEastAsia" w:cstheme="majorBidi"/>
          <w:i/>
          <w:iCs/>
          <w:kern w:val="0"/>
          <w14:ligatures w14:val="none"/>
        </w:rPr>
        <w:t>Keep</w:t>
      </w:r>
      <w:r w:rsidR="00A032CA" w:rsidRPr="00584823">
        <w:rPr>
          <w:rFonts w:eastAsiaTheme="majorEastAsia" w:cstheme="majorBidi"/>
          <w:i/>
          <w:iCs/>
          <w:kern w:val="0"/>
          <w14:ligatures w14:val="none"/>
        </w:rPr>
        <w:t xml:space="preserve">ing Children Safe in Education 2025 </w:t>
      </w:r>
      <w:r w:rsidR="00A032CA" w:rsidRPr="00584823">
        <w:rPr>
          <w:rFonts w:eastAsiaTheme="majorEastAsia" w:cstheme="majorBidi"/>
          <w:kern w:val="0"/>
          <w14:ligatures w14:val="none"/>
        </w:rPr>
        <w:t xml:space="preserve">and reflects statutory guidance, best practice and the </w:t>
      </w:r>
      <w:r w:rsidR="00CF4F71" w:rsidRPr="00584823">
        <w:rPr>
          <w:rFonts w:eastAsiaTheme="majorEastAsia" w:cstheme="majorBidi"/>
          <w:color w:val="000000" w:themeColor="text1"/>
          <w:kern w:val="0"/>
          <w14:ligatures w14:val="none"/>
        </w:rPr>
        <w:t>school’s</w:t>
      </w:r>
      <w:r w:rsidR="00A032CA" w:rsidRPr="00584823">
        <w:rPr>
          <w:rFonts w:eastAsiaTheme="majorEastAsia" w:cstheme="majorBidi"/>
          <w:color w:val="000000" w:themeColor="text1"/>
          <w:kern w:val="0"/>
          <w14:ligatures w14:val="none"/>
        </w:rPr>
        <w:t xml:space="preserve"> </w:t>
      </w:r>
      <w:r w:rsidR="00A032CA" w:rsidRPr="00584823">
        <w:rPr>
          <w:rFonts w:eastAsiaTheme="majorEastAsia" w:cstheme="majorBidi"/>
          <w:kern w:val="0"/>
          <w14:ligatures w14:val="none"/>
        </w:rPr>
        <w:t>safeguarding ethos.</w:t>
      </w:r>
    </w:p>
    <w:p w14:paraId="243C2745" w14:textId="090C848B" w:rsidR="00016C9F" w:rsidRPr="00584823" w:rsidRDefault="00D0330E" w:rsidP="00126B32">
      <w:pPr>
        <w:rPr>
          <w:rFonts w:eastAsiaTheme="majorEastAsia" w:cstheme="majorBidi"/>
          <w:kern w:val="0"/>
          <w14:ligatures w14:val="none"/>
        </w:rPr>
      </w:pPr>
      <w:r w:rsidRPr="00584823">
        <w:rPr>
          <w:rFonts w:eastAsiaTheme="majorEastAsia" w:cstheme="majorBidi"/>
          <w:b/>
          <w:bCs/>
          <w:kern w:val="0"/>
          <w14:ligatures w14:val="none"/>
        </w:rPr>
        <w:t>Annual Review and Public Availability</w:t>
      </w:r>
    </w:p>
    <w:p w14:paraId="277FAAB0" w14:textId="66F4D759" w:rsidR="00483962" w:rsidRPr="00584823" w:rsidRDefault="00D0330E" w:rsidP="008E25CB">
      <w:pPr>
        <w:rPr>
          <w:rFonts w:eastAsiaTheme="majorEastAsia" w:cstheme="majorBidi"/>
          <w:color w:val="ED0000"/>
          <w:kern w:val="0"/>
          <w14:ligatures w14:val="none"/>
        </w:rPr>
      </w:pPr>
      <w:r w:rsidRPr="00584823">
        <w:rPr>
          <w:rFonts w:eastAsiaTheme="majorEastAsia" w:cstheme="majorBidi"/>
          <w:kern w:val="0"/>
          <w14:ligatures w14:val="none"/>
        </w:rPr>
        <w:t xml:space="preserve">This policy is reviewed, or sooner if required due to changes in legislation or guidance. The review is led </w:t>
      </w:r>
      <w:r w:rsidR="00C84595" w:rsidRPr="00584823">
        <w:rPr>
          <w:rFonts w:eastAsiaTheme="majorEastAsia" w:cstheme="majorBidi"/>
          <w:kern w:val="0"/>
          <w14:ligatures w14:val="none"/>
        </w:rPr>
        <w:t xml:space="preserve">by </w:t>
      </w:r>
      <w:r w:rsidR="00584823">
        <w:rPr>
          <w:rFonts w:eastAsiaTheme="majorEastAsia" w:cstheme="majorBidi"/>
          <w:kern w:val="0"/>
          <w14:ligatures w14:val="none"/>
        </w:rPr>
        <w:t xml:space="preserve">the </w:t>
      </w:r>
      <w:r w:rsidR="00584823" w:rsidRPr="00584823">
        <w:rPr>
          <w:rFonts w:eastAsiaTheme="majorEastAsia" w:cstheme="majorBidi"/>
          <w:color w:val="000000" w:themeColor="text1"/>
          <w:kern w:val="0"/>
          <w14:ligatures w14:val="none"/>
        </w:rPr>
        <w:t>Head Teacher</w:t>
      </w:r>
      <w:r w:rsidR="007A3018" w:rsidRPr="00584823">
        <w:rPr>
          <w:rFonts w:eastAsiaTheme="majorEastAsia" w:cstheme="majorBidi"/>
          <w:b/>
          <w:bCs/>
          <w:i/>
          <w:iCs/>
          <w:color w:val="000000" w:themeColor="text1"/>
          <w:kern w:val="0"/>
          <w14:ligatures w14:val="none"/>
        </w:rPr>
        <w:t xml:space="preserve"> </w:t>
      </w:r>
      <w:r w:rsidR="007A3018" w:rsidRPr="00584823">
        <w:rPr>
          <w:rFonts w:eastAsiaTheme="majorEastAsia" w:cstheme="majorBidi"/>
          <w:kern w:val="0"/>
          <w14:ligatures w14:val="none"/>
        </w:rPr>
        <w:t xml:space="preserve">and approved by the governing body. The policy is made publicly available via the </w:t>
      </w:r>
      <w:r w:rsidR="00CF4F71" w:rsidRPr="00584823">
        <w:rPr>
          <w:rFonts w:eastAsiaTheme="majorEastAsia" w:cstheme="majorBidi"/>
          <w:color w:val="000000" w:themeColor="text1"/>
          <w:kern w:val="0"/>
          <w14:ligatures w14:val="none"/>
        </w:rPr>
        <w:t xml:space="preserve">school’s </w:t>
      </w:r>
      <w:r w:rsidR="007A3018" w:rsidRPr="00584823">
        <w:rPr>
          <w:rFonts w:eastAsiaTheme="majorEastAsia" w:cstheme="majorBidi"/>
          <w:kern w:val="0"/>
          <w14:ligatures w14:val="none"/>
        </w:rPr>
        <w:t xml:space="preserve">website </w:t>
      </w:r>
      <w:r w:rsidR="008E25CB" w:rsidRPr="00584823">
        <w:rPr>
          <w:rFonts w:eastAsiaTheme="majorEastAsia" w:cstheme="majorBidi"/>
          <w:kern w:val="0"/>
          <w14:ligatures w14:val="none"/>
        </w:rPr>
        <w:t>and can be request in alternative formats if needed</w:t>
      </w:r>
      <w:r w:rsidR="008E25CB" w:rsidRPr="00584823">
        <w:rPr>
          <w:rFonts w:eastAsiaTheme="majorEastAsia" w:cstheme="majorBidi"/>
          <w:color w:val="ED0000"/>
          <w:kern w:val="0"/>
          <w14:ligatures w14:val="none"/>
        </w:rPr>
        <w:t>.</w:t>
      </w:r>
    </w:p>
    <w:p w14:paraId="4475DD65" w14:textId="159004CD" w:rsidR="00A529F8" w:rsidRPr="00584823" w:rsidRDefault="00A529F8" w:rsidP="00A529F8">
      <w:pPr>
        <w:rPr>
          <w:rFonts w:cs="Arial"/>
          <w:b/>
          <w:i/>
          <w:iCs/>
          <w:color w:val="FF0000"/>
          <w:u w:val="single"/>
        </w:rPr>
      </w:pPr>
      <w:r w:rsidRPr="00584823">
        <w:rPr>
          <w:rFonts w:cs="Arial"/>
          <w:b/>
          <w:u w:val="single"/>
        </w:rPr>
        <w:t xml:space="preserve">Section B </w:t>
      </w:r>
      <w:r w:rsidR="008B00ED" w:rsidRPr="00584823">
        <w:rPr>
          <w:rFonts w:cs="Arial"/>
          <w:b/>
          <w:u w:val="single"/>
        </w:rPr>
        <w:t xml:space="preserve">- </w:t>
      </w:r>
      <w:r w:rsidRPr="00584823">
        <w:rPr>
          <w:rFonts w:cs="Arial"/>
          <w:b/>
          <w:u w:val="single"/>
        </w:rPr>
        <w:t xml:space="preserve">Contextual Safeguarding at </w:t>
      </w:r>
      <w:r w:rsidR="00584823" w:rsidRPr="00584823">
        <w:rPr>
          <w:rFonts w:cs="Arial"/>
          <w:b/>
          <w:color w:val="000000" w:themeColor="text1"/>
          <w:u w:val="single"/>
        </w:rPr>
        <w:t xml:space="preserve">Pierrepont Gamston </w:t>
      </w:r>
      <w:r w:rsidR="00584823">
        <w:rPr>
          <w:rFonts w:cs="Arial"/>
          <w:b/>
          <w:color w:val="000000" w:themeColor="text1"/>
          <w:u w:val="single"/>
        </w:rPr>
        <w:t>P</w:t>
      </w:r>
      <w:r w:rsidR="00584823" w:rsidRPr="00584823">
        <w:rPr>
          <w:rFonts w:cs="Arial"/>
          <w:b/>
          <w:color w:val="000000" w:themeColor="text1"/>
          <w:u w:val="single"/>
        </w:rPr>
        <w:t>rimary</w:t>
      </w:r>
    </w:p>
    <w:p w14:paraId="2E260DB7" w14:textId="2C4737C4" w:rsidR="008A323B" w:rsidRPr="00584823" w:rsidRDefault="008A323B" w:rsidP="008A323B">
      <w:pPr>
        <w:rPr>
          <w:rFonts w:eastAsiaTheme="majorEastAsia" w:cstheme="majorBidi"/>
          <w:kern w:val="0"/>
          <w14:ligatures w14:val="none"/>
        </w:rPr>
      </w:pPr>
      <w:r w:rsidRPr="00584823">
        <w:rPr>
          <w:rFonts w:eastAsiaTheme="majorEastAsia" w:cstheme="majorBidi"/>
          <w:kern w:val="0"/>
          <w14:ligatures w14:val="none"/>
        </w:rPr>
        <w:t>Contextual safeguarding recogni</w:t>
      </w:r>
      <w:r w:rsidR="00EE2AE5" w:rsidRPr="00584823">
        <w:rPr>
          <w:rFonts w:eastAsiaTheme="majorEastAsia" w:cstheme="majorBidi"/>
          <w:kern w:val="0"/>
          <w14:ligatures w14:val="none"/>
        </w:rPr>
        <w:t>s</w:t>
      </w:r>
      <w:r w:rsidRPr="00584823">
        <w:rPr>
          <w:rFonts w:eastAsiaTheme="majorEastAsia" w:cstheme="majorBidi"/>
          <w:kern w:val="0"/>
          <w14:ligatures w14:val="none"/>
        </w:rPr>
        <w:t xml:space="preserve">es that the risks children face </w:t>
      </w:r>
      <w:proofErr w:type="gramStart"/>
      <w:r w:rsidR="000C18CE" w:rsidRPr="00584823">
        <w:rPr>
          <w:rFonts w:eastAsiaTheme="majorEastAsia" w:cstheme="majorBidi"/>
          <w:kern w:val="0"/>
          <w14:ligatures w14:val="none"/>
        </w:rPr>
        <w:t>are</w:t>
      </w:r>
      <w:proofErr w:type="gramEnd"/>
      <w:r w:rsidRPr="00584823">
        <w:rPr>
          <w:rFonts w:eastAsiaTheme="majorEastAsia" w:cstheme="majorBidi"/>
          <w:kern w:val="0"/>
          <w14:ligatures w14:val="none"/>
        </w:rPr>
        <w:t xml:space="preserve"> often beyond the control of their families and can occur in a variety of settings such as peer groups, schools,</w:t>
      </w:r>
      <w:r w:rsidR="00FA3285" w:rsidRPr="00584823">
        <w:rPr>
          <w:rFonts w:eastAsiaTheme="majorEastAsia" w:cstheme="majorBidi"/>
          <w:kern w:val="0"/>
          <w14:ligatures w14:val="none"/>
        </w:rPr>
        <w:t xml:space="preserve"> colleges</w:t>
      </w:r>
      <w:r w:rsidRPr="00584823">
        <w:rPr>
          <w:rFonts w:eastAsiaTheme="majorEastAsia" w:cstheme="majorBidi"/>
          <w:kern w:val="0"/>
          <w14:ligatures w14:val="none"/>
        </w:rPr>
        <w:t xml:space="preserve"> and neighbourhoods. Our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is dedicated to understanding and addressing these wider environmental factors that may pose a threat to the safety and well-being of our students.</w:t>
      </w:r>
    </w:p>
    <w:p w14:paraId="04E8F4C2" w14:textId="1EA83544" w:rsidR="008A323B" w:rsidRPr="00584823" w:rsidRDefault="008A323B" w:rsidP="008A323B">
      <w:pPr>
        <w:rPr>
          <w:rFonts w:eastAsiaTheme="majorEastAsia" w:cstheme="majorBidi"/>
          <w:kern w:val="0"/>
          <w14:ligatures w14:val="none"/>
        </w:rPr>
      </w:pPr>
      <w:r w:rsidRPr="00584823">
        <w:rPr>
          <w:rFonts w:eastAsiaTheme="majorEastAsia" w:cstheme="majorBidi"/>
          <w:kern w:val="0"/>
          <w14:ligatures w14:val="none"/>
        </w:rPr>
        <w:t>At</w:t>
      </w:r>
      <w:r w:rsidR="00584823">
        <w:rPr>
          <w:rFonts w:eastAsiaTheme="majorEastAsia" w:cstheme="majorBidi"/>
          <w:kern w:val="0"/>
          <w14:ligatures w14:val="none"/>
        </w:rPr>
        <w:t xml:space="preserve"> Pierrepont Gamston</w:t>
      </w:r>
      <w:r w:rsidRPr="00584823">
        <w:rPr>
          <w:rFonts w:eastAsiaTheme="majorEastAsia" w:cstheme="majorBidi"/>
          <w:kern w:val="0"/>
          <w14:ligatures w14:val="none"/>
        </w:rPr>
        <w:t xml:space="preserve"> we are aware of our main contextual safeguarding issues and use our curriculum to ensure all children are educated about them. These may include, but are not limited to, </w:t>
      </w:r>
      <w:r w:rsidRPr="00584823">
        <w:rPr>
          <w:rFonts w:eastAsiaTheme="majorEastAsia" w:cstheme="majorBidi"/>
          <w:color w:val="000000" w:themeColor="text1"/>
          <w:kern w:val="0"/>
          <w14:ligatures w14:val="none"/>
        </w:rPr>
        <w:t xml:space="preserve">child criminal exploitation (CCE), child sexual exploitation (CSE), online harm, </w:t>
      </w:r>
      <w:r w:rsidR="005E199E" w:rsidRPr="00584823">
        <w:rPr>
          <w:rFonts w:eastAsiaTheme="majorEastAsia" w:cstheme="majorBidi"/>
          <w:color w:val="000000" w:themeColor="text1"/>
          <w:kern w:val="0"/>
          <w14:ligatures w14:val="none"/>
        </w:rPr>
        <w:t>child-on-child</w:t>
      </w:r>
      <w:r w:rsidRPr="00584823">
        <w:rPr>
          <w:rFonts w:eastAsiaTheme="majorEastAsia" w:cstheme="majorBidi"/>
          <w:color w:val="000000" w:themeColor="text1"/>
          <w:kern w:val="0"/>
          <w14:ligatures w14:val="none"/>
        </w:rPr>
        <w:t xml:space="preserve"> abuse, radicalisation, and local patterns of domestic abuse or substance misuse. </w:t>
      </w:r>
      <w:r w:rsidRPr="00584823">
        <w:rPr>
          <w:rFonts w:eastAsiaTheme="majorEastAsia" w:cstheme="majorBidi"/>
          <w:kern w:val="0"/>
          <w14:ligatures w14:val="none"/>
        </w:rPr>
        <w:t>We work closely with our local safeguarding partners to monitor emerging risks and adapt our provision accordingly.</w:t>
      </w:r>
    </w:p>
    <w:tbl>
      <w:tblPr>
        <w:tblStyle w:val="TableGrid"/>
        <w:tblW w:w="0" w:type="auto"/>
        <w:tblLook w:val="04A0" w:firstRow="1" w:lastRow="0" w:firstColumn="1" w:lastColumn="0" w:noHBand="0" w:noVBand="1"/>
      </w:tblPr>
      <w:tblGrid>
        <w:gridCol w:w="2830"/>
        <w:gridCol w:w="7626"/>
      </w:tblGrid>
      <w:tr w:rsidR="000C0159" w:rsidRPr="00584823" w14:paraId="3A7A03BD" w14:textId="77777777" w:rsidTr="00FC56D2">
        <w:tc>
          <w:tcPr>
            <w:tcW w:w="2830" w:type="dxa"/>
          </w:tcPr>
          <w:p w14:paraId="055763D7" w14:textId="2F14772C" w:rsidR="000C0159" w:rsidRPr="00584823" w:rsidRDefault="000C0159" w:rsidP="008A323B">
            <w:pPr>
              <w:rPr>
                <w:rFonts w:asciiTheme="minorHAnsi" w:eastAsiaTheme="majorEastAsia" w:hAnsiTheme="minorHAnsi" w:cstheme="majorBidi"/>
                <w:color w:val="000000" w:themeColor="text1"/>
                <w:sz w:val="24"/>
                <w:szCs w:val="24"/>
              </w:rPr>
            </w:pPr>
            <w:r w:rsidRPr="00584823">
              <w:rPr>
                <w:rFonts w:asciiTheme="minorHAnsi" w:eastAsiaTheme="majorEastAsia" w:hAnsiTheme="minorHAnsi" w:cstheme="majorBidi"/>
                <w:color w:val="000000" w:themeColor="text1"/>
                <w:sz w:val="24"/>
                <w:szCs w:val="24"/>
              </w:rPr>
              <w:t xml:space="preserve">Contextual Concerns </w:t>
            </w:r>
          </w:p>
        </w:tc>
        <w:tc>
          <w:tcPr>
            <w:tcW w:w="7626" w:type="dxa"/>
          </w:tcPr>
          <w:p w14:paraId="049DF2D8" w14:textId="704D36C6" w:rsidR="000C0159" w:rsidRPr="00584823" w:rsidRDefault="000C0159" w:rsidP="008A323B">
            <w:pPr>
              <w:rPr>
                <w:rFonts w:asciiTheme="minorHAnsi" w:eastAsiaTheme="majorEastAsia" w:hAnsiTheme="minorHAnsi" w:cstheme="majorBidi"/>
                <w:color w:val="000000" w:themeColor="text1"/>
                <w:sz w:val="24"/>
                <w:szCs w:val="24"/>
              </w:rPr>
            </w:pPr>
            <w:r w:rsidRPr="00584823">
              <w:rPr>
                <w:rFonts w:asciiTheme="minorHAnsi" w:eastAsiaTheme="majorEastAsia" w:hAnsiTheme="minorHAnsi" w:cstheme="majorBidi"/>
                <w:color w:val="000000" w:themeColor="text1"/>
                <w:sz w:val="24"/>
                <w:szCs w:val="24"/>
              </w:rPr>
              <w:t xml:space="preserve">How the </w:t>
            </w:r>
            <w:r w:rsidR="00A95830" w:rsidRPr="00584823">
              <w:rPr>
                <w:rFonts w:asciiTheme="minorHAnsi" w:eastAsiaTheme="majorEastAsia" w:hAnsiTheme="minorHAnsi" w:cstheme="majorBidi"/>
                <w:color w:val="000000" w:themeColor="text1"/>
                <w:sz w:val="24"/>
                <w:szCs w:val="24"/>
              </w:rPr>
              <w:t>school</w:t>
            </w:r>
            <w:r w:rsidRPr="00584823">
              <w:rPr>
                <w:rFonts w:asciiTheme="minorHAnsi" w:eastAsiaTheme="majorEastAsia" w:hAnsiTheme="minorHAnsi" w:cstheme="majorBidi"/>
                <w:color w:val="000000" w:themeColor="text1"/>
                <w:sz w:val="24"/>
                <w:szCs w:val="24"/>
              </w:rPr>
              <w:t xml:space="preserve"> aims to address it</w:t>
            </w:r>
          </w:p>
        </w:tc>
      </w:tr>
      <w:tr w:rsidR="000C0159" w:rsidRPr="00584823" w14:paraId="1EDACC7E" w14:textId="77777777" w:rsidTr="00FC56D2">
        <w:tc>
          <w:tcPr>
            <w:tcW w:w="2830" w:type="dxa"/>
          </w:tcPr>
          <w:p w14:paraId="75EE3722" w14:textId="2B43E223" w:rsidR="000C0159" w:rsidRPr="00584823" w:rsidRDefault="00584823" w:rsidP="008A323B">
            <w:pPr>
              <w:rPr>
                <w:rFonts w:asciiTheme="minorHAnsi" w:eastAsiaTheme="majorEastAsia" w:hAnsiTheme="minorHAnsi" w:cstheme="majorBidi"/>
                <w:color w:val="000000" w:themeColor="text1"/>
                <w:sz w:val="24"/>
                <w:szCs w:val="24"/>
              </w:rPr>
            </w:pPr>
            <w:r w:rsidRPr="00584823">
              <w:rPr>
                <w:rFonts w:asciiTheme="minorHAnsi" w:eastAsiaTheme="majorEastAsia" w:hAnsiTheme="minorHAnsi" w:cstheme="majorBidi"/>
                <w:color w:val="000000" w:themeColor="text1"/>
                <w:sz w:val="24"/>
                <w:szCs w:val="24"/>
              </w:rPr>
              <w:t>Online Harm</w:t>
            </w:r>
          </w:p>
        </w:tc>
        <w:tc>
          <w:tcPr>
            <w:tcW w:w="7626" w:type="dxa"/>
          </w:tcPr>
          <w:p w14:paraId="4EC60C83" w14:textId="1A13D87A" w:rsidR="000C0159" w:rsidRPr="00584823" w:rsidRDefault="00584823" w:rsidP="008A323B">
            <w:pPr>
              <w:rPr>
                <w:rFonts w:asciiTheme="minorHAnsi" w:eastAsiaTheme="majorEastAsia" w:hAnsiTheme="minorHAnsi" w:cstheme="majorBidi"/>
                <w:color w:val="000000" w:themeColor="text1"/>
                <w:sz w:val="24"/>
                <w:szCs w:val="24"/>
              </w:rPr>
            </w:pPr>
            <w:r w:rsidRPr="00584823">
              <w:rPr>
                <w:rFonts w:asciiTheme="minorHAnsi" w:eastAsiaTheme="majorEastAsia" w:hAnsiTheme="minorHAnsi" w:cstheme="majorBidi"/>
                <w:color w:val="000000" w:themeColor="text1"/>
                <w:sz w:val="24"/>
                <w:szCs w:val="24"/>
              </w:rPr>
              <w:t>We are currently updating our e-safety policy and ensuring e-safety is taught more regularly as a result of an increase in online concerns taking place outside of school.  We have also become a smartphone free school.</w:t>
            </w:r>
          </w:p>
        </w:tc>
      </w:tr>
    </w:tbl>
    <w:p w14:paraId="031062A5" w14:textId="77777777" w:rsidR="001B65F0" w:rsidRPr="00584823" w:rsidRDefault="001B65F0" w:rsidP="00A529F8">
      <w:pPr>
        <w:rPr>
          <w:rFonts w:cs="Arial"/>
          <w:b/>
          <w:u w:val="single"/>
        </w:rPr>
      </w:pPr>
    </w:p>
    <w:p w14:paraId="63C3BC91" w14:textId="43D28C93" w:rsidR="00F50802" w:rsidRPr="00584823" w:rsidRDefault="00F50802" w:rsidP="00F50802">
      <w:pPr>
        <w:rPr>
          <w:rFonts w:eastAsiaTheme="majorEastAsia" w:cstheme="majorBidi"/>
          <w:b/>
          <w:bCs/>
          <w:kern w:val="0"/>
          <w14:ligatures w14:val="none"/>
        </w:rPr>
      </w:pPr>
      <w:r w:rsidRPr="00584823">
        <w:rPr>
          <w:rFonts w:eastAsiaTheme="majorEastAsia" w:cstheme="majorBidi"/>
          <w:b/>
          <w:bCs/>
          <w:kern w:val="0"/>
          <w14:ligatures w14:val="none"/>
        </w:rPr>
        <w:t>Our Commitment</w:t>
      </w:r>
    </w:p>
    <w:p w14:paraId="67442020" w14:textId="334E041F" w:rsidR="00366B30" w:rsidRPr="00584823" w:rsidRDefault="00366B30" w:rsidP="00366B30">
      <w:pPr>
        <w:rPr>
          <w:rFonts w:eastAsiaTheme="majorEastAsia" w:cstheme="majorBidi"/>
          <w:b/>
          <w:bCs/>
          <w:i/>
          <w:iCs/>
          <w:color w:val="ED0000"/>
          <w:kern w:val="0"/>
          <w14:ligatures w14:val="none"/>
        </w:rPr>
      </w:pPr>
      <w:r w:rsidRPr="00584823">
        <w:rPr>
          <w:rFonts w:eastAsiaTheme="majorEastAsia" w:cstheme="majorBidi"/>
          <w:kern w:val="0"/>
          <w14:ligatures w14:val="none"/>
        </w:rPr>
        <w:t xml:space="preserve">At </w:t>
      </w:r>
      <w:r w:rsidR="00584823" w:rsidRPr="00584823">
        <w:rPr>
          <w:rFonts w:eastAsiaTheme="majorEastAsia" w:cstheme="majorBidi"/>
          <w:i/>
          <w:iCs/>
          <w:color w:val="000000" w:themeColor="text1"/>
          <w:kern w:val="0"/>
          <w14:ligatures w14:val="none"/>
        </w:rPr>
        <w:t>Pierrepont Gamston Primary</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 xml:space="preserve">we are committed to proactively identifying and responding to the contextual safeguarding risks that affect our pupils both within and beyond the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 xml:space="preserve">environment. We recognise that safeguarding does not stop at the </w:t>
      </w:r>
      <w:r w:rsidRPr="00584823">
        <w:rPr>
          <w:rFonts w:eastAsiaTheme="majorEastAsia" w:cstheme="majorBidi"/>
          <w:color w:val="000000" w:themeColor="text1"/>
          <w:kern w:val="0"/>
          <w14:ligatures w14:val="none"/>
        </w:rPr>
        <w:t>school</w:t>
      </w:r>
      <w:r w:rsidR="00584823" w:rsidRPr="00584823">
        <w:rPr>
          <w:rFonts w:eastAsiaTheme="majorEastAsia" w:cstheme="majorBidi"/>
          <w:b/>
          <w:bCs/>
          <w:i/>
          <w:iCs/>
          <w:color w:val="000000" w:themeColor="text1"/>
          <w:kern w:val="0"/>
          <w14:ligatures w14:val="none"/>
        </w:rPr>
        <w:t xml:space="preserve"> </w:t>
      </w:r>
      <w:r w:rsidRPr="00584823">
        <w:rPr>
          <w:rFonts w:eastAsiaTheme="majorEastAsia" w:cstheme="majorBidi"/>
          <w:kern w:val="0"/>
          <w14:ligatures w14:val="none"/>
        </w:rPr>
        <w:t>gates and that children may be exposed to harm in their peer groups, online spaces, neighbourhoods, and wider communities.</w:t>
      </w:r>
    </w:p>
    <w:p w14:paraId="3B916935" w14:textId="77777777" w:rsidR="00366B30" w:rsidRPr="00584823" w:rsidRDefault="00366B30" w:rsidP="00366B30">
      <w:pPr>
        <w:rPr>
          <w:rFonts w:eastAsiaTheme="majorEastAsia" w:cstheme="majorBidi"/>
          <w:kern w:val="0"/>
          <w14:ligatures w14:val="none"/>
        </w:rPr>
      </w:pPr>
      <w:r w:rsidRPr="00584823">
        <w:rPr>
          <w:rFonts w:eastAsiaTheme="majorEastAsia" w:cstheme="majorBidi"/>
          <w:kern w:val="0"/>
          <w14:ligatures w14:val="none"/>
        </w:rPr>
        <w:t>To uphold this commitment, we will:</w:t>
      </w:r>
    </w:p>
    <w:p w14:paraId="4332D9E6" w14:textId="77777777" w:rsidR="00B7003E"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t>Collaborate with students, families, and the wider community</w:t>
      </w:r>
      <w:r w:rsidRPr="00584823">
        <w:rPr>
          <w:rFonts w:eastAsiaTheme="majorEastAsia" w:cstheme="majorBidi"/>
          <w:kern w:val="0"/>
          <w14:ligatures w14:val="none"/>
        </w:rPr>
        <w:t> to understand the lived experiences of our pupils and to co-develop effective safeguarding responses.</w:t>
      </w:r>
    </w:p>
    <w:p w14:paraId="7B294027" w14:textId="2F5F4A7C" w:rsidR="00366B30"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t>Provide ongoing training for all staff</w:t>
      </w:r>
      <w:r w:rsidRPr="00584823">
        <w:rPr>
          <w:rFonts w:eastAsiaTheme="majorEastAsia" w:cstheme="majorBidi"/>
          <w:kern w:val="0"/>
          <w14:ligatures w14:val="none"/>
        </w:rPr>
        <w:t xml:space="preserve"> to recognise the signs of contextual harm, including exploitation, </w:t>
      </w:r>
      <w:r w:rsidR="005E199E" w:rsidRPr="00584823">
        <w:rPr>
          <w:rFonts w:eastAsiaTheme="majorEastAsia" w:cstheme="majorBidi"/>
          <w:kern w:val="0"/>
          <w14:ligatures w14:val="none"/>
        </w:rPr>
        <w:t>child-on-child</w:t>
      </w:r>
      <w:r w:rsidRPr="00584823">
        <w:rPr>
          <w:rFonts w:eastAsiaTheme="majorEastAsia" w:cstheme="majorBidi"/>
          <w:kern w:val="0"/>
          <w14:ligatures w14:val="none"/>
        </w:rPr>
        <w:t xml:space="preserve"> abuse, and online risks, and to respond confidently and appropriately.</w:t>
      </w:r>
    </w:p>
    <w:p w14:paraId="788EFFA4" w14:textId="77777777" w:rsidR="00366B30"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t>Embed contextual safeguarding into our curriculum</w:t>
      </w:r>
      <w:r w:rsidRPr="00584823">
        <w:rPr>
          <w:rFonts w:eastAsiaTheme="majorEastAsia" w:cstheme="majorBidi"/>
          <w:kern w:val="0"/>
          <w14:ligatures w14:val="none"/>
        </w:rPr>
        <w:t>, ensuring pupils are equipped with the knowledge and skills to recognise risk, seek help, and make safe choices.</w:t>
      </w:r>
    </w:p>
    <w:p w14:paraId="20F230F0" w14:textId="6646887E" w:rsidR="00366B30"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lastRenderedPageBreak/>
        <w:t>Implement robust policies and procedures</w:t>
      </w:r>
      <w:r w:rsidRPr="00584823">
        <w:rPr>
          <w:rFonts w:eastAsiaTheme="majorEastAsia" w:cstheme="majorBidi"/>
          <w:kern w:val="0"/>
          <w14:ligatures w14:val="none"/>
        </w:rPr>
        <w:t xml:space="preserve"> that reflect the unique safeguarding needs of our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community and are informed by local intelligence and national guidance.</w:t>
      </w:r>
    </w:p>
    <w:p w14:paraId="064C327F" w14:textId="77777777" w:rsidR="00366B30"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t>Engage with external agencies and safeguarding partners</w:t>
      </w:r>
      <w:r w:rsidRPr="00584823">
        <w:rPr>
          <w:rFonts w:eastAsiaTheme="majorEastAsia" w:cstheme="majorBidi"/>
          <w:kern w:val="0"/>
          <w14:ligatures w14:val="none"/>
        </w:rPr>
        <w:t>, including police, health, and social care, to share information, coordinate support, and contribute to multi-agency safeguarding efforts.</w:t>
      </w:r>
    </w:p>
    <w:p w14:paraId="3439D44E" w14:textId="77777777" w:rsidR="00366B30"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t>Monitor and review safeguarding data and trends</w:t>
      </w:r>
      <w:r w:rsidRPr="00584823">
        <w:rPr>
          <w:rFonts w:eastAsiaTheme="majorEastAsia" w:cstheme="majorBidi"/>
          <w:kern w:val="0"/>
          <w14:ligatures w14:val="none"/>
        </w:rPr>
        <w:t> to ensure our approach remains responsive, evidence-informed, and tailored to emerging risks.</w:t>
      </w:r>
    </w:p>
    <w:p w14:paraId="3257C552" w14:textId="2757DD3D" w:rsidR="00760A82" w:rsidRPr="00584823" w:rsidRDefault="00366B30" w:rsidP="00760A82">
      <w:pPr>
        <w:rPr>
          <w:rFonts w:eastAsiaTheme="majorEastAsia" w:cstheme="majorBidi"/>
          <w:kern w:val="0"/>
          <w14:ligatures w14:val="none"/>
        </w:rPr>
      </w:pPr>
      <w:r w:rsidRPr="00584823">
        <w:rPr>
          <w:rFonts w:eastAsiaTheme="majorEastAsia" w:cstheme="majorBidi"/>
          <w:kern w:val="0"/>
          <w14:ligatures w14:val="none"/>
        </w:rPr>
        <w:t>This commitment underpins our whole-school approach to safeguarding and reflects our belief that every child deserves to feel safe, supported, and empowered—wherever they are.</w:t>
      </w:r>
    </w:p>
    <w:p w14:paraId="6C399980" w14:textId="08ED2DE2" w:rsidR="00760A82" w:rsidRPr="00584823" w:rsidRDefault="00760A82" w:rsidP="00760A82">
      <w:pPr>
        <w:rPr>
          <w:rFonts w:eastAsiaTheme="majorEastAsia" w:cstheme="majorBidi"/>
          <w:kern w:val="0"/>
          <w14:ligatures w14:val="none"/>
        </w:rPr>
      </w:pPr>
      <w:r w:rsidRPr="00584823">
        <w:rPr>
          <w:rFonts w:eastAsiaTheme="majorEastAsia" w:cstheme="majorBidi"/>
          <w:kern w:val="0"/>
          <w14:ligatures w14:val="none"/>
        </w:rPr>
        <w:t xml:space="preserve">We encourage all members of our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 xml:space="preserve">community to contribute to our safeguarding efforts by staying informed, being vigilant, and working together to create a safe environment for everyone. If </w:t>
      </w:r>
      <w:r w:rsidR="00B7003E" w:rsidRPr="00584823">
        <w:rPr>
          <w:rFonts w:eastAsiaTheme="majorEastAsia" w:cstheme="majorBidi"/>
          <w:kern w:val="0"/>
          <w14:ligatures w14:val="none"/>
        </w:rPr>
        <w:t>there are</w:t>
      </w:r>
      <w:r w:rsidRPr="00584823">
        <w:rPr>
          <w:rFonts w:eastAsiaTheme="majorEastAsia" w:cstheme="majorBidi"/>
          <w:kern w:val="0"/>
          <w14:ligatures w14:val="none"/>
        </w:rPr>
        <w:t xml:space="preserve"> any concerns or suggestions, please do not hesitate to contact our safeguarding team</w:t>
      </w:r>
    </w:p>
    <w:p w14:paraId="3FEB5118" w14:textId="1C9BBAEB" w:rsidR="008E2767" w:rsidRPr="00584823" w:rsidRDefault="008E2767" w:rsidP="008E2767">
      <w:pPr>
        <w:rPr>
          <w:rFonts w:cs="Arial"/>
          <w:b/>
          <w:u w:val="single"/>
        </w:rPr>
      </w:pPr>
      <w:r w:rsidRPr="00584823">
        <w:rPr>
          <w:rFonts w:cs="Arial"/>
          <w:b/>
          <w:u w:val="single"/>
        </w:rPr>
        <w:t>Section C</w:t>
      </w:r>
      <w:r w:rsidR="00BD5A68" w:rsidRPr="00584823">
        <w:rPr>
          <w:rFonts w:cs="Arial"/>
          <w:b/>
          <w:u w:val="single"/>
        </w:rPr>
        <w:t xml:space="preserve"> - </w:t>
      </w:r>
      <w:r w:rsidRPr="00584823">
        <w:rPr>
          <w:rFonts w:cs="Arial"/>
          <w:b/>
          <w:u w:val="single"/>
        </w:rPr>
        <w:t xml:space="preserve">Statutory Duties and Legal Framework  </w:t>
      </w:r>
    </w:p>
    <w:p w14:paraId="0274BE4F" w14:textId="15CE0CE1" w:rsidR="00BD5A68" w:rsidRPr="00584823" w:rsidRDefault="00BD5A68" w:rsidP="00BD5A68">
      <w:pPr>
        <w:rPr>
          <w:rFonts w:eastAsiaTheme="majorEastAsia" w:cstheme="majorBidi"/>
          <w:kern w:val="0"/>
          <w14:ligatures w14:val="none"/>
        </w:rPr>
      </w:pPr>
      <w:r w:rsidRPr="00584823">
        <w:rPr>
          <w:rFonts w:eastAsiaTheme="majorEastAsia" w:cstheme="majorBidi"/>
          <w:kern w:val="0"/>
          <w14:ligatures w14:val="none"/>
        </w:rPr>
        <w:t xml:space="preserve">Our safeguarding arrangements are shaped by both national legislation and statutory guidance, as well as local safeguarding expectations in Nottinghamshire. Together, these establish the legal duties and operational standards our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must meet to keep children safe.</w:t>
      </w:r>
    </w:p>
    <w:p w14:paraId="53B5981E" w14:textId="77777777" w:rsidR="00BD5A68" w:rsidRPr="00584823" w:rsidRDefault="00BD5A68" w:rsidP="00BD5A68">
      <w:pPr>
        <w:rPr>
          <w:rFonts w:eastAsiaTheme="majorEastAsia" w:cstheme="majorBidi"/>
          <w:b/>
          <w:bCs/>
          <w:kern w:val="0"/>
          <w14:ligatures w14:val="none"/>
        </w:rPr>
      </w:pPr>
      <w:r w:rsidRPr="00584823">
        <w:rPr>
          <w:rFonts w:eastAsiaTheme="majorEastAsia" w:cstheme="majorBidi"/>
          <w:b/>
          <w:bCs/>
          <w:kern w:val="0"/>
          <w14:ligatures w14:val="none"/>
        </w:rPr>
        <w:t>1. National Legislative Duties</w:t>
      </w:r>
    </w:p>
    <w:p w14:paraId="7899924F" w14:textId="77777777" w:rsidR="00BD5A68" w:rsidRPr="00584823" w:rsidRDefault="00BD5A68" w:rsidP="00BD5A68">
      <w:pPr>
        <w:rPr>
          <w:rFonts w:eastAsiaTheme="majorEastAsia" w:cstheme="majorBidi"/>
          <w:kern w:val="0"/>
          <w14:ligatures w14:val="none"/>
        </w:rPr>
      </w:pPr>
      <w:r w:rsidRPr="00584823">
        <w:rPr>
          <w:rFonts w:eastAsiaTheme="majorEastAsia" w:cstheme="majorBidi"/>
          <w:kern w:val="0"/>
          <w14:ligatures w14:val="none"/>
        </w:rPr>
        <w:t>We carry out all functions with a view to safeguarding and promoting the welfare of children in line with:</w:t>
      </w:r>
    </w:p>
    <w:p w14:paraId="368EE89F" w14:textId="77777777" w:rsidR="00BD5A68" w:rsidRPr="00584823" w:rsidRDefault="00BD5A68" w:rsidP="008B3E30">
      <w:pPr>
        <w:numPr>
          <w:ilvl w:val="0"/>
          <w:numId w:val="5"/>
        </w:numPr>
      </w:pPr>
      <w:r w:rsidRPr="00584823">
        <w:rPr>
          <w:b/>
          <w:bCs/>
        </w:rPr>
        <w:t>Education Act 2002</w:t>
      </w:r>
    </w:p>
    <w:p w14:paraId="237EE26C" w14:textId="37956576" w:rsidR="00BD5A68" w:rsidRPr="00584823" w:rsidRDefault="00BD5A68" w:rsidP="008B3E30">
      <w:pPr>
        <w:numPr>
          <w:ilvl w:val="1"/>
          <w:numId w:val="5"/>
        </w:numPr>
      </w:pPr>
      <w:r w:rsidRPr="00584823">
        <w:rPr>
          <w:i/>
          <w:iCs/>
        </w:rPr>
        <w:t>Section 175</w:t>
      </w:r>
      <w:r w:rsidRPr="00584823">
        <w:t xml:space="preserve"> </w:t>
      </w:r>
      <w:r w:rsidR="008B00ED" w:rsidRPr="00584823">
        <w:t>-</w:t>
      </w:r>
      <w:r w:rsidRPr="00584823">
        <w:t xml:space="preserve"> duty on local authorities, governing bodies of maintained schools, and FE colleges.</w:t>
      </w:r>
    </w:p>
    <w:p w14:paraId="55C107B9" w14:textId="48696522" w:rsidR="00BD5A68" w:rsidRPr="00584823" w:rsidRDefault="00BD5A68" w:rsidP="008B3E30">
      <w:pPr>
        <w:numPr>
          <w:ilvl w:val="1"/>
          <w:numId w:val="5"/>
        </w:numPr>
      </w:pPr>
      <w:r w:rsidRPr="00584823">
        <w:rPr>
          <w:i/>
          <w:iCs/>
        </w:rPr>
        <w:t>Section 157</w:t>
      </w:r>
      <w:r w:rsidRPr="00584823">
        <w:t xml:space="preserve"> </w:t>
      </w:r>
      <w:r w:rsidR="008B00ED" w:rsidRPr="00584823">
        <w:t>-</w:t>
      </w:r>
      <w:r w:rsidRPr="00584823">
        <w:t xml:space="preserve"> equivalent duty on proprietors of independent schools, academies, and free schools.</w:t>
      </w:r>
    </w:p>
    <w:p w14:paraId="695230C7" w14:textId="77777777" w:rsidR="00BD5A68" w:rsidRPr="00584823" w:rsidRDefault="00BD5A68" w:rsidP="008B3E30">
      <w:pPr>
        <w:numPr>
          <w:ilvl w:val="0"/>
          <w:numId w:val="5"/>
        </w:numPr>
      </w:pPr>
      <w:r w:rsidRPr="00584823">
        <w:rPr>
          <w:b/>
          <w:bCs/>
        </w:rPr>
        <w:t>Education (Independent School Standards) Regulations 2014</w:t>
      </w:r>
    </w:p>
    <w:p w14:paraId="112623B4" w14:textId="77777777" w:rsidR="00BD5A68" w:rsidRPr="00584823" w:rsidRDefault="00BD5A68" w:rsidP="008B3E30">
      <w:pPr>
        <w:numPr>
          <w:ilvl w:val="0"/>
          <w:numId w:val="5"/>
        </w:numPr>
      </w:pPr>
      <w:r w:rsidRPr="00584823">
        <w:rPr>
          <w:b/>
          <w:bCs/>
        </w:rPr>
        <w:t>Non-Maintained Special Schools (England) Regulations 2015</w:t>
      </w:r>
    </w:p>
    <w:p w14:paraId="7F3468F5" w14:textId="1F57E62A" w:rsidR="00BD5A68" w:rsidRPr="00584823" w:rsidRDefault="00BD5A68" w:rsidP="008B3E30">
      <w:pPr>
        <w:numPr>
          <w:ilvl w:val="0"/>
          <w:numId w:val="5"/>
        </w:numPr>
      </w:pPr>
      <w:r w:rsidRPr="00584823">
        <w:rPr>
          <w:b/>
          <w:bCs/>
        </w:rPr>
        <w:t>Children Act 1989 &amp; Children Act 2004</w:t>
      </w:r>
      <w:r w:rsidRPr="00584823">
        <w:t xml:space="preserve"> </w:t>
      </w:r>
      <w:r w:rsidR="008B00ED" w:rsidRPr="00584823">
        <w:t>-</w:t>
      </w:r>
      <w:r w:rsidRPr="00584823">
        <w:t xml:space="preserve"> duties to safeguard and promote welfare, including participation in local multi-agency safeguarding arrangements.</w:t>
      </w:r>
    </w:p>
    <w:p w14:paraId="18AB8487" w14:textId="61B0EAA2" w:rsidR="00BD5A68" w:rsidRPr="00584823" w:rsidRDefault="00BD5A68" w:rsidP="008B3E30">
      <w:pPr>
        <w:numPr>
          <w:ilvl w:val="0"/>
          <w:numId w:val="5"/>
        </w:numPr>
      </w:pPr>
      <w:r w:rsidRPr="00584823">
        <w:rPr>
          <w:b/>
          <w:bCs/>
        </w:rPr>
        <w:t>Children and Social Work Act 2017 (Section 16H)</w:t>
      </w:r>
      <w:r w:rsidRPr="00584823">
        <w:t xml:space="preserve"> </w:t>
      </w:r>
      <w:r w:rsidR="008B00ED" w:rsidRPr="00584823">
        <w:t>-</w:t>
      </w:r>
      <w:r w:rsidRPr="00584823">
        <w:t xml:space="preserve"> duty to provide information to safeguarding partners when requested.</w:t>
      </w:r>
    </w:p>
    <w:p w14:paraId="0707FCE6" w14:textId="77777777" w:rsidR="00BD5A68" w:rsidRPr="00584823" w:rsidRDefault="00BD5A68" w:rsidP="008B3E30">
      <w:pPr>
        <w:numPr>
          <w:ilvl w:val="0"/>
          <w:numId w:val="5"/>
        </w:numPr>
      </w:pPr>
      <w:r w:rsidRPr="00584823">
        <w:rPr>
          <w:b/>
          <w:bCs/>
        </w:rPr>
        <w:t>Education and Training (Welfare of Children) Act 2021</w:t>
      </w:r>
    </w:p>
    <w:p w14:paraId="587DAC77" w14:textId="64EA857C" w:rsidR="00BD5A68" w:rsidRPr="00584823" w:rsidRDefault="00BD5A68" w:rsidP="008B3E30">
      <w:pPr>
        <w:numPr>
          <w:ilvl w:val="0"/>
          <w:numId w:val="5"/>
        </w:numPr>
      </w:pPr>
      <w:r w:rsidRPr="00584823">
        <w:rPr>
          <w:b/>
          <w:bCs/>
        </w:rPr>
        <w:t>Counter-Terrorism and Security Act 2015 (Section 26)</w:t>
      </w:r>
      <w:r w:rsidRPr="00584823">
        <w:t xml:space="preserve"> </w:t>
      </w:r>
      <w:r w:rsidR="008B00ED" w:rsidRPr="00584823">
        <w:t>-</w:t>
      </w:r>
      <w:r w:rsidRPr="00584823">
        <w:t xml:space="preserve"> </w:t>
      </w:r>
      <w:r w:rsidRPr="00584823">
        <w:rPr>
          <w:i/>
          <w:iCs/>
        </w:rPr>
        <w:t>Prevent Duty</w:t>
      </w:r>
      <w:r w:rsidRPr="00584823">
        <w:t>.</w:t>
      </w:r>
    </w:p>
    <w:p w14:paraId="684E31D0" w14:textId="3B74F6CF" w:rsidR="00BD5A68" w:rsidRPr="00584823" w:rsidRDefault="00BD5A68" w:rsidP="008B3E30">
      <w:pPr>
        <w:numPr>
          <w:ilvl w:val="0"/>
          <w:numId w:val="5"/>
        </w:numPr>
      </w:pPr>
      <w:r w:rsidRPr="00584823">
        <w:rPr>
          <w:b/>
          <w:bCs/>
        </w:rPr>
        <w:t>Teachers’ Standards (2021)</w:t>
      </w:r>
      <w:r w:rsidRPr="00584823">
        <w:t xml:space="preserve"> </w:t>
      </w:r>
      <w:r w:rsidR="008B00ED" w:rsidRPr="00584823">
        <w:t>-</w:t>
      </w:r>
      <w:r w:rsidRPr="00584823">
        <w:t xml:space="preserve"> professional responsibility to safeguard pupils.</w:t>
      </w:r>
    </w:p>
    <w:p w14:paraId="1AD9D793" w14:textId="77777777" w:rsidR="00BD5A68" w:rsidRPr="00584823" w:rsidRDefault="00BD5A68" w:rsidP="008B3E30">
      <w:pPr>
        <w:numPr>
          <w:ilvl w:val="0"/>
          <w:numId w:val="5"/>
        </w:numPr>
      </w:pPr>
      <w:r w:rsidRPr="00584823">
        <w:rPr>
          <w:b/>
          <w:bCs/>
        </w:rPr>
        <w:t>Childcare Act 2006 &amp; Childcare (Disqualification) Regulations 2018</w:t>
      </w:r>
    </w:p>
    <w:p w14:paraId="72045533" w14:textId="70A6F7D9" w:rsidR="00BD5A68" w:rsidRPr="00584823" w:rsidRDefault="00BD5A68" w:rsidP="008B3E30">
      <w:pPr>
        <w:numPr>
          <w:ilvl w:val="0"/>
          <w:numId w:val="5"/>
        </w:numPr>
      </w:pPr>
      <w:r w:rsidRPr="00584823">
        <w:rPr>
          <w:b/>
          <w:bCs/>
        </w:rPr>
        <w:t>Serious Crime Act 2015</w:t>
      </w:r>
      <w:r w:rsidRPr="00584823">
        <w:t xml:space="preserve"> </w:t>
      </w:r>
      <w:r w:rsidR="008B00ED" w:rsidRPr="00584823">
        <w:t>-</w:t>
      </w:r>
      <w:r w:rsidRPr="00584823">
        <w:t xml:space="preserve"> mandatory duty for </w:t>
      </w:r>
      <w:r w:rsidR="00010AEE" w:rsidRPr="00584823">
        <w:t>staff</w:t>
      </w:r>
      <w:r w:rsidRPr="00584823">
        <w:t xml:space="preserve"> to report </w:t>
      </w:r>
      <w:r w:rsidRPr="00584823">
        <w:rPr>
          <w:b/>
          <w:bCs/>
        </w:rPr>
        <w:t>known cases</w:t>
      </w:r>
      <w:r w:rsidRPr="00584823">
        <w:t xml:space="preserve"> of Female Genital Mutilation (FGM) in under-18s disclosed to them during their work.</w:t>
      </w:r>
    </w:p>
    <w:p w14:paraId="2B456D9B" w14:textId="77777777" w:rsidR="00BD5A68" w:rsidRPr="00584823" w:rsidRDefault="00BD5A68" w:rsidP="00BD5A68">
      <w:pPr>
        <w:rPr>
          <w:b/>
          <w:bCs/>
        </w:rPr>
      </w:pPr>
      <w:r w:rsidRPr="00584823">
        <w:rPr>
          <w:b/>
          <w:bCs/>
        </w:rPr>
        <w:t>2. Statutory Guidance</w:t>
      </w:r>
    </w:p>
    <w:p w14:paraId="218A9253" w14:textId="77777777" w:rsidR="00BD5A68" w:rsidRPr="00584823" w:rsidRDefault="00BD5A68" w:rsidP="00BD5A68">
      <w:r w:rsidRPr="00584823">
        <w:lastRenderedPageBreak/>
        <w:t>We have regard to:</w:t>
      </w:r>
    </w:p>
    <w:p w14:paraId="5C1C4AC6" w14:textId="77777777" w:rsidR="00BD5A68" w:rsidRPr="00584823" w:rsidRDefault="00BD5A68" w:rsidP="008B3E30">
      <w:pPr>
        <w:numPr>
          <w:ilvl w:val="0"/>
          <w:numId w:val="6"/>
        </w:numPr>
      </w:pPr>
      <w:r w:rsidRPr="00584823">
        <w:rPr>
          <w:b/>
          <w:bCs/>
        </w:rPr>
        <w:t>Keeping Children Safe in Education (KCSIE) 2025</w:t>
      </w:r>
    </w:p>
    <w:p w14:paraId="446D78DA" w14:textId="77777777" w:rsidR="00BD5A68" w:rsidRPr="00584823" w:rsidRDefault="00BD5A68" w:rsidP="008B3E30">
      <w:pPr>
        <w:numPr>
          <w:ilvl w:val="0"/>
          <w:numId w:val="6"/>
        </w:numPr>
      </w:pPr>
      <w:r w:rsidRPr="00584823">
        <w:rPr>
          <w:b/>
          <w:bCs/>
        </w:rPr>
        <w:t>Working Together to Safeguard Children (2023)</w:t>
      </w:r>
    </w:p>
    <w:p w14:paraId="471155A3" w14:textId="358B7BE7" w:rsidR="0042280D" w:rsidRPr="00584823" w:rsidRDefault="0042280D" w:rsidP="008B3E30">
      <w:pPr>
        <w:numPr>
          <w:ilvl w:val="0"/>
          <w:numId w:val="6"/>
        </w:numPr>
      </w:pPr>
      <w:r w:rsidRPr="00584823">
        <w:rPr>
          <w:b/>
          <w:bCs/>
        </w:rPr>
        <w:t xml:space="preserve">Working Together to </w:t>
      </w:r>
      <w:r w:rsidR="00FA3B78" w:rsidRPr="00584823">
        <w:rPr>
          <w:b/>
          <w:bCs/>
        </w:rPr>
        <w:t>improve school attendance (2024)</w:t>
      </w:r>
    </w:p>
    <w:p w14:paraId="36C224C1" w14:textId="77777777" w:rsidR="00BD5A68" w:rsidRPr="00584823" w:rsidRDefault="00BD5A68" w:rsidP="008B3E30">
      <w:pPr>
        <w:numPr>
          <w:ilvl w:val="0"/>
          <w:numId w:val="6"/>
        </w:numPr>
      </w:pPr>
      <w:r w:rsidRPr="00584823">
        <w:rPr>
          <w:b/>
          <w:bCs/>
        </w:rPr>
        <w:t>Information Sharing Advice for Practitioners (DfE)</w:t>
      </w:r>
    </w:p>
    <w:p w14:paraId="5108C69F" w14:textId="77777777" w:rsidR="00BD5A68" w:rsidRPr="00584823" w:rsidRDefault="00BD5A68" w:rsidP="008B3E30">
      <w:pPr>
        <w:numPr>
          <w:ilvl w:val="0"/>
          <w:numId w:val="6"/>
        </w:numPr>
      </w:pPr>
      <w:r w:rsidRPr="00584823">
        <w:t xml:space="preserve">Relevant national guidance on </w:t>
      </w:r>
      <w:r w:rsidRPr="00584823">
        <w:rPr>
          <w:b/>
          <w:bCs/>
        </w:rPr>
        <w:t>safer recruitment</w:t>
      </w:r>
      <w:r w:rsidRPr="00584823">
        <w:t xml:space="preserve">, </w:t>
      </w:r>
      <w:r w:rsidRPr="00584823">
        <w:rPr>
          <w:b/>
          <w:bCs/>
        </w:rPr>
        <w:t>online safety</w:t>
      </w:r>
      <w:r w:rsidRPr="00584823">
        <w:t xml:space="preserve">, and </w:t>
      </w:r>
      <w:r w:rsidRPr="00584823">
        <w:rPr>
          <w:b/>
          <w:bCs/>
        </w:rPr>
        <w:t>specific safeguarding issues</w:t>
      </w:r>
      <w:r w:rsidRPr="00584823">
        <w:t>.</w:t>
      </w:r>
    </w:p>
    <w:p w14:paraId="58B898AD" w14:textId="77777777" w:rsidR="00BD5A68" w:rsidRPr="00584823" w:rsidRDefault="00BD5A68" w:rsidP="00BD5A68">
      <w:r w:rsidRPr="00584823">
        <w:t>These documents set out requirements including:</w:t>
      </w:r>
    </w:p>
    <w:p w14:paraId="3CC619A9" w14:textId="77777777" w:rsidR="00BD5A68" w:rsidRPr="00584823" w:rsidRDefault="00BD5A68" w:rsidP="008B3E30">
      <w:pPr>
        <w:numPr>
          <w:ilvl w:val="0"/>
          <w:numId w:val="7"/>
        </w:numPr>
      </w:pPr>
      <w:r w:rsidRPr="00584823">
        <w:t>A whole-school approach to safeguarding.</w:t>
      </w:r>
    </w:p>
    <w:p w14:paraId="16D3490E" w14:textId="77777777" w:rsidR="00BD5A68" w:rsidRPr="00584823" w:rsidRDefault="00BD5A68" w:rsidP="008B3E30">
      <w:pPr>
        <w:numPr>
          <w:ilvl w:val="0"/>
          <w:numId w:val="7"/>
        </w:numPr>
      </w:pPr>
      <w:r w:rsidRPr="00584823">
        <w:t>Clear referral and reporting procedures.</w:t>
      </w:r>
    </w:p>
    <w:p w14:paraId="42A65DB3" w14:textId="77777777" w:rsidR="00BD5A68" w:rsidRPr="00584823" w:rsidRDefault="00BD5A68" w:rsidP="008B3E30">
      <w:pPr>
        <w:numPr>
          <w:ilvl w:val="0"/>
          <w:numId w:val="7"/>
        </w:numPr>
      </w:pPr>
      <w:r w:rsidRPr="00584823">
        <w:t xml:space="preserve">The appointment of a suitably trained </w:t>
      </w:r>
      <w:r w:rsidRPr="00584823">
        <w:rPr>
          <w:b/>
          <w:bCs/>
        </w:rPr>
        <w:t>Designated Safeguarding Lead (DSL)</w:t>
      </w:r>
      <w:r w:rsidRPr="00584823">
        <w:t xml:space="preserve"> with appropriate resources and time.</w:t>
      </w:r>
    </w:p>
    <w:p w14:paraId="03657E0A" w14:textId="77777777" w:rsidR="00BD5A68" w:rsidRPr="00584823" w:rsidRDefault="00BD5A68" w:rsidP="008B3E30">
      <w:pPr>
        <w:numPr>
          <w:ilvl w:val="0"/>
          <w:numId w:val="7"/>
        </w:numPr>
      </w:pPr>
      <w:r w:rsidRPr="00584823">
        <w:t xml:space="preserve">Safer recruitment practices and maintenance of a </w:t>
      </w:r>
      <w:r w:rsidRPr="00584823">
        <w:rPr>
          <w:b/>
          <w:bCs/>
        </w:rPr>
        <w:t>Single Central Record</w:t>
      </w:r>
      <w:r w:rsidRPr="00584823">
        <w:t>.</w:t>
      </w:r>
    </w:p>
    <w:p w14:paraId="67A0E939" w14:textId="77777777" w:rsidR="00BD5A68" w:rsidRPr="00584823" w:rsidRDefault="00BD5A68" w:rsidP="008B3E30">
      <w:pPr>
        <w:numPr>
          <w:ilvl w:val="0"/>
          <w:numId w:val="7"/>
        </w:numPr>
      </w:pPr>
      <w:r w:rsidRPr="00584823">
        <w:t>Ongoing staff training and annual safeguarding updates.</w:t>
      </w:r>
    </w:p>
    <w:p w14:paraId="23201443" w14:textId="77777777" w:rsidR="00BD5A68" w:rsidRPr="00584823" w:rsidRDefault="00BD5A68" w:rsidP="008B3E30">
      <w:pPr>
        <w:numPr>
          <w:ilvl w:val="0"/>
          <w:numId w:val="7"/>
        </w:numPr>
      </w:pPr>
      <w:r w:rsidRPr="00584823">
        <w:t>Systems for children to express concerns and be listened to.</w:t>
      </w:r>
    </w:p>
    <w:p w14:paraId="20B61F0A" w14:textId="77777777" w:rsidR="00BD5A68" w:rsidRPr="00584823" w:rsidRDefault="00BD5A68" w:rsidP="008B3E30">
      <w:pPr>
        <w:numPr>
          <w:ilvl w:val="0"/>
          <w:numId w:val="7"/>
        </w:numPr>
      </w:pPr>
      <w:r w:rsidRPr="00584823">
        <w:t>Procedures for managing allegations and low-level concerns.</w:t>
      </w:r>
    </w:p>
    <w:p w14:paraId="05D18E2A" w14:textId="77777777" w:rsidR="00BD5A68" w:rsidRPr="00584823" w:rsidRDefault="00BD5A68" w:rsidP="008B3E30">
      <w:pPr>
        <w:numPr>
          <w:ilvl w:val="0"/>
          <w:numId w:val="7"/>
        </w:numPr>
      </w:pPr>
      <w:r w:rsidRPr="00584823">
        <w:t xml:space="preserve">Online safety measures, including filtering and monitoring in line with the </w:t>
      </w:r>
      <w:r w:rsidRPr="00584823">
        <w:rPr>
          <w:b/>
          <w:bCs/>
        </w:rPr>
        <w:t>DfE Filtering and Monitoring Standards (2023)</w:t>
      </w:r>
      <w:r w:rsidRPr="00584823">
        <w:t>.</w:t>
      </w:r>
    </w:p>
    <w:p w14:paraId="7CABBBC2" w14:textId="173F3D45" w:rsidR="00BD5A68" w:rsidRPr="00584823" w:rsidRDefault="00BD5A68" w:rsidP="008B3E30">
      <w:pPr>
        <w:numPr>
          <w:ilvl w:val="0"/>
          <w:numId w:val="7"/>
        </w:numPr>
      </w:pPr>
      <w:r w:rsidRPr="00584823">
        <w:t>Compliance with legal notification duties (</w:t>
      </w:r>
      <w:proofErr w:type="gramStart"/>
      <w:r w:rsidRPr="00584823">
        <w:t>e.g.</w:t>
      </w:r>
      <w:proofErr w:type="gramEnd"/>
      <w:r w:rsidRPr="00584823">
        <w:t xml:space="preserve"> private fostering, pupil deletions from roll).</w:t>
      </w:r>
    </w:p>
    <w:p w14:paraId="634EFB3C" w14:textId="77777777" w:rsidR="00BD5A68" w:rsidRPr="00584823" w:rsidRDefault="00BD5A68" w:rsidP="00BD5A68">
      <w:pPr>
        <w:rPr>
          <w:b/>
          <w:bCs/>
        </w:rPr>
      </w:pPr>
      <w:r w:rsidRPr="00584823">
        <w:rPr>
          <w:b/>
          <w:bCs/>
        </w:rPr>
        <w:t>3. Local Safeguarding Expectations (Nottinghamshire)</w:t>
      </w:r>
    </w:p>
    <w:p w14:paraId="68090D14" w14:textId="47D31DCC" w:rsidR="00BD5A68" w:rsidRPr="00584823" w:rsidRDefault="00BD5A68" w:rsidP="00BD5A68">
      <w:r w:rsidRPr="00584823">
        <w:t xml:space="preserve">At </w:t>
      </w:r>
      <w:r w:rsidR="00584823" w:rsidRPr="00584823">
        <w:rPr>
          <w:color w:val="000000" w:themeColor="text1"/>
        </w:rPr>
        <w:t>Pierrepont Gamston Primary</w:t>
      </w:r>
      <w:r w:rsidRPr="00584823">
        <w:t xml:space="preserve">, we are committed to meeting the expectations set out by the </w:t>
      </w:r>
      <w:r w:rsidRPr="00584823">
        <w:rPr>
          <w:b/>
          <w:bCs/>
        </w:rPr>
        <w:t>Nottinghamshire Safeguarding Children Partnership (NSCP)</w:t>
      </w:r>
      <w:r w:rsidRPr="00584823">
        <w:t>. These include:</w:t>
      </w:r>
    </w:p>
    <w:p w14:paraId="3E47A1C4" w14:textId="6F4A79E8" w:rsidR="00BD5A68" w:rsidRPr="00584823" w:rsidRDefault="00BD5A68" w:rsidP="008B3E30">
      <w:pPr>
        <w:numPr>
          <w:ilvl w:val="0"/>
          <w:numId w:val="8"/>
        </w:numPr>
      </w:pPr>
      <w:r w:rsidRPr="00584823">
        <w:rPr>
          <w:b/>
          <w:bCs/>
        </w:rPr>
        <w:t>Following NSCP multi-agency procedures</w:t>
      </w:r>
      <w:r w:rsidRPr="00584823">
        <w:t xml:space="preserve"> and ensuring they are reflected in our </w:t>
      </w:r>
      <w:r w:rsidRPr="00584823">
        <w:rPr>
          <w:color w:val="000000" w:themeColor="text1"/>
        </w:rPr>
        <w:t xml:space="preserve">school </w:t>
      </w:r>
      <w:r w:rsidRPr="00584823">
        <w:t>policies.</w:t>
      </w:r>
    </w:p>
    <w:p w14:paraId="5D15AC73" w14:textId="77777777" w:rsidR="00BD5A68" w:rsidRPr="00584823" w:rsidRDefault="00BD5A68" w:rsidP="008B3E30">
      <w:pPr>
        <w:numPr>
          <w:ilvl w:val="0"/>
          <w:numId w:val="8"/>
        </w:numPr>
      </w:pPr>
      <w:r w:rsidRPr="00584823">
        <w:rPr>
          <w:b/>
          <w:bCs/>
        </w:rPr>
        <w:t>Engaging fully in local safeguarding arrangements</w:t>
      </w:r>
      <w:r w:rsidRPr="00584823">
        <w:t>, including early help pathways, child protection conferences, and multi-agency risk assessments.</w:t>
      </w:r>
    </w:p>
    <w:p w14:paraId="2385A639" w14:textId="77777777" w:rsidR="00BD5A68" w:rsidRPr="00584823" w:rsidRDefault="00BD5A68" w:rsidP="008B3E30">
      <w:pPr>
        <w:numPr>
          <w:ilvl w:val="0"/>
          <w:numId w:val="8"/>
        </w:numPr>
      </w:pPr>
      <w:r w:rsidRPr="00584823">
        <w:rPr>
          <w:b/>
          <w:bCs/>
        </w:rPr>
        <w:t>Completing the annual Section 175/157 safeguarding audit</w:t>
      </w:r>
      <w:r w:rsidRPr="00584823">
        <w:t xml:space="preserve"> and acting on any identified areas for improvement.</w:t>
      </w:r>
    </w:p>
    <w:p w14:paraId="5946A881" w14:textId="77777777" w:rsidR="00BD5A68" w:rsidRPr="00584823" w:rsidRDefault="00BD5A68" w:rsidP="008B3E30">
      <w:pPr>
        <w:numPr>
          <w:ilvl w:val="0"/>
          <w:numId w:val="8"/>
        </w:numPr>
      </w:pPr>
      <w:r w:rsidRPr="00584823">
        <w:rPr>
          <w:b/>
          <w:bCs/>
        </w:rPr>
        <w:t>Participating in serious case reviews, child safeguarding practice reviews, and learning reviews</w:t>
      </w:r>
      <w:r w:rsidRPr="00584823">
        <w:t xml:space="preserve"> where appropriate.</w:t>
      </w:r>
    </w:p>
    <w:p w14:paraId="06BB47DD" w14:textId="77777777" w:rsidR="00BD5A68" w:rsidRPr="00584823" w:rsidRDefault="00BD5A68" w:rsidP="008B3E30">
      <w:pPr>
        <w:numPr>
          <w:ilvl w:val="0"/>
          <w:numId w:val="8"/>
        </w:numPr>
      </w:pPr>
      <w:r w:rsidRPr="00584823">
        <w:rPr>
          <w:b/>
          <w:bCs/>
        </w:rPr>
        <w:t>Liaising with the Local Authority Designated Officer (LADO)</w:t>
      </w:r>
      <w:r w:rsidRPr="00584823">
        <w:t xml:space="preserve"> within one working day of any allegation against a person working with children, including volunteers and third-party providers.</w:t>
      </w:r>
    </w:p>
    <w:p w14:paraId="59C0AB72" w14:textId="77777777" w:rsidR="00BD5A68" w:rsidRPr="00584823" w:rsidRDefault="00BD5A68" w:rsidP="008B3E30">
      <w:pPr>
        <w:numPr>
          <w:ilvl w:val="0"/>
          <w:numId w:val="8"/>
        </w:numPr>
      </w:pPr>
      <w:r w:rsidRPr="00584823">
        <w:rPr>
          <w:b/>
          <w:bCs/>
        </w:rPr>
        <w:t>Maintaining comprehensive safeguarding records</w:t>
      </w:r>
      <w:r w:rsidRPr="00584823">
        <w:t xml:space="preserve"> to inform review of concerns and ensure effective information sharing with safeguarding partners.</w:t>
      </w:r>
    </w:p>
    <w:p w14:paraId="4F7E1D2A" w14:textId="77777777" w:rsidR="00BD5A68" w:rsidRPr="00584823" w:rsidRDefault="00BD5A68" w:rsidP="008B3E30">
      <w:pPr>
        <w:numPr>
          <w:ilvl w:val="0"/>
          <w:numId w:val="8"/>
        </w:numPr>
      </w:pPr>
      <w:r w:rsidRPr="00584823">
        <w:rPr>
          <w:b/>
          <w:bCs/>
        </w:rPr>
        <w:t>Ensuring all staff are aware of local referral routes</w:t>
      </w:r>
      <w:r w:rsidRPr="00584823">
        <w:t>, including to the Multi-Agency Safeguarding Hub (MASH).</w:t>
      </w:r>
    </w:p>
    <w:p w14:paraId="708F0B26" w14:textId="1E3E09D4" w:rsidR="00BD5A68" w:rsidRPr="00584823" w:rsidRDefault="00BD5A68" w:rsidP="008B3E30">
      <w:pPr>
        <w:numPr>
          <w:ilvl w:val="0"/>
          <w:numId w:val="8"/>
        </w:numPr>
      </w:pPr>
      <w:r w:rsidRPr="00584823">
        <w:rPr>
          <w:b/>
          <w:bCs/>
        </w:rPr>
        <w:lastRenderedPageBreak/>
        <w:t>Promoting a culture of listening to children</w:t>
      </w:r>
      <w:r w:rsidRPr="00584823">
        <w:t>, with clear systems for pupils to raise concerns and be taken seriously.</w:t>
      </w:r>
    </w:p>
    <w:p w14:paraId="3AABA339" w14:textId="77777777" w:rsidR="00BD5A68" w:rsidRPr="00584823" w:rsidRDefault="00BD5A68" w:rsidP="00BD5A68">
      <w:pPr>
        <w:rPr>
          <w:b/>
          <w:bCs/>
        </w:rPr>
      </w:pPr>
      <w:r w:rsidRPr="00584823">
        <w:rPr>
          <w:b/>
          <w:bCs/>
        </w:rPr>
        <w:t>4. Core Duties in Practice</w:t>
      </w:r>
    </w:p>
    <w:p w14:paraId="65A18344" w14:textId="77777777" w:rsidR="00BD5A68" w:rsidRPr="00584823" w:rsidRDefault="00BD5A68" w:rsidP="00BD5A68">
      <w:r w:rsidRPr="00584823">
        <w:t>To fulfil our statutory and local safeguarding obligations, we will:</w:t>
      </w:r>
    </w:p>
    <w:p w14:paraId="0035C570" w14:textId="77777777" w:rsidR="00BD5A68" w:rsidRPr="00584823" w:rsidRDefault="00BD5A68" w:rsidP="008B3E30">
      <w:pPr>
        <w:numPr>
          <w:ilvl w:val="0"/>
          <w:numId w:val="9"/>
        </w:numPr>
      </w:pPr>
      <w:r w:rsidRPr="00584823">
        <w:rPr>
          <w:b/>
          <w:bCs/>
        </w:rPr>
        <w:t>Engage with local safeguarding partners</w:t>
      </w:r>
      <w:r w:rsidRPr="00584823">
        <w:t xml:space="preserve"> and act on requests for information.</w:t>
      </w:r>
    </w:p>
    <w:p w14:paraId="29E40539" w14:textId="77777777" w:rsidR="00BD5A68" w:rsidRPr="00584823" w:rsidRDefault="00BD5A68" w:rsidP="008B3E30">
      <w:pPr>
        <w:numPr>
          <w:ilvl w:val="0"/>
          <w:numId w:val="9"/>
        </w:numPr>
      </w:pPr>
      <w:r w:rsidRPr="00584823">
        <w:rPr>
          <w:b/>
          <w:bCs/>
        </w:rPr>
        <w:t>Appoint and support a Designated Safeguarding Lead</w:t>
      </w:r>
      <w:r w:rsidRPr="00584823">
        <w:t xml:space="preserve"> (and deputies, where applicable) with the authority, training, and time to carry out the role.</w:t>
      </w:r>
    </w:p>
    <w:p w14:paraId="2BA923A4" w14:textId="77777777" w:rsidR="00BD5A68" w:rsidRPr="00584823" w:rsidRDefault="00BD5A68" w:rsidP="008B3E30">
      <w:pPr>
        <w:numPr>
          <w:ilvl w:val="0"/>
          <w:numId w:val="9"/>
        </w:numPr>
      </w:pPr>
      <w:r w:rsidRPr="00584823">
        <w:rPr>
          <w:b/>
          <w:bCs/>
        </w:rPr>
        <w:t>Maintain accountability</w:t>
      </w:r>
      <w:r w:rsidRPr="00584823">
        <w:t xml:space="preserve"> for safeguarding across leadership and governance.</w:t>
      </w:r>
    </w:p>
    <w:p w14:paraId="12C91AD4" w14:textId="77777777" w:rsidR="00BD5A68" w:rsidRPr="00584823" w:rsidRDefault="00BD5A68" w:rsidP="008B3E30">
      <w:pPr>
        <w:numPr>
          <w:ilvl w:val="0"/>
          <w:numId w:val="9"/>
        </w:numPr>
      </w:pPr>
      <w:r w:rsidRPr="00584823">
        <w:rPr>
          <w:b/>
          <w:bCs/>
        </w:rPr>
        <w:t>Operate safer recruitment</w:t>
      </w:r>
      <w:r w:rsidRPr="00584823">
        <w:t>, including DBS/barred list checks, prohibition checks, right-to-work checks, and online searches for shortlisted candidates.</w:t>
      </w:r>
    </w:p>
    <w:p w14:paraId="4816FF19" w14:textId="77777777" w:rsidR="00BD5A68" w:rsidRPr="00584823" w:rsidRDefault="00BD5A68" w:rsidP="008B3E30">
      <w:pPr>
        <w:numPr>
          <w:ilvl w:val="0"/>
          <w:numId w:val="9"/>
        </w:numPr>
      </w:pPr>
      <w:r w:rsidRPr="00584823">
        <w:rPr>
          <w:b/>
          <w:bCs/>
        </w:rPr>
        <w:t>Keep an up-to-date Single Central Record</w:t>
      </w:r>
      <w:r w:rsidRPr="00584823">
        <w:t xml:space="preserve"> covering all required staff, volunteers, and governance.</w:t>
      </w:r>
    </w:p>
    <w:p w14:paraId="354531E2" w14:textId="77777777" w:rsidR="00BD5A68" w:rsidRPr="00584823" w:rsidRDefault="00BD5A68" w:rsidP="008B3E30">
      <w:pPr>
        <w:numPr>
          <w:ilvl w:val="0"/>
          <w:numId w:val="9"/>
        </w:numPr>
      </w:pPr>
      <w:r w:rsidRPr="00584823">
        <w:rPr>
          <w:b/>
          <w:bCs/>
        </w:rPr>
        <w:t>Check suitability for early/later years provision</w:t>
      </w:r>
      <w:r w:rsidRPr="00584823">
        <w:t xml:space="preserve"> in line with the Childcare Disqualification Regulations.</w:t>
      </w:r>
    </w:p>
    <w:p w14:paraId="3A976FBD" w14:textId="77777777" w:rsidR="00BD5A68" w:rsidRPr="00584823" w:rsidRDefault="00BD5A68" w:rsidP="008B3E30">
      <w:pPr>
        <w:numPr>
          <w:ilvl w:val="0"/>
          <w:numId w:val="9"/>
        </w:numPr>
      </w:pPr>
      <w:r w:rsidRPr="00584823">
        <w:rPr>
          <w:b/>
          <w:bCs/>
        </w:rPr>
        <w:t>Refer to the DBS</w:t>
      </w:r>
      <w:r w:rsidRPr="00584823">
        <w:t xml:space="preserve"> where an individual is removed from regulated activity due to safeguarding concerns.</w:t>
      </w:r>
    </w:p>
    <w:p w14:paraId="5EA667D2" w14:textId="77777777" w:rsidR="00BD5A68" w:rsidRPr="00584823" w:rsidRDefault="00BD5A68" w:rsidP="008B3E30">
      <w:pPr>
        <w:numPr>
          <w:ilvl w:val="0"/>
          <w:numId w:val="9"/>
        </w:numPr>
      </w:pPr>
      <w:r w:rsidRPr="00584823">
        <w:rPr>
          <w:b/>
          <w:bCs/>
        </w:rPr>
        <w:t>Consider referral to the Teaching Regulation Agency</w:t>
      </w:r>
      <w:r w:rsidRPr="00584823">
        <w:t xml:space="preserve"> in cases of serious misconduct.</w:t>
      </w:r>
    </w:p>
    <w:p w14:paraId="30E9CC0A" w14:textId="77777777" w:rsidR="00BD5A68" w:rsidRPr="00584823" w:rsidRDefault="00BD5A68" w:rsidP="008B3E30">
      <w:pPr>
        <w:numPr>
          <w:ilvl w:val="0"/>
          <w:numId w:val="9"/>
        </w:numPr>
      </w:pPr>
      <w:r w:rsidRPr="00584823">
        <w:rPr>
          <w:b/>
          <w:bCs/>
        </w:rPr>
        <w:t>Meet the Prevent Duty</w:t>
      </w:r>
      <w:r w:rsidRPr="00584823">
        <w:t>, including risk assessment, training, and referrals.</w:t>
      </w:r>
    </w:p>
    <w:p w14:paraId="144572ED" w14:textId="77777777" w:rsidR="00BD5A68" w:rsidRPr="00584823" w:rsidRDefault="00BD5A68" w:rsidP="008B3E30">
      <w:pPr>
        <w:numPr>
          <w:ilvl w:val="0"/>
          <w:numId w:val="9"/>
        </w:numPr>
      </w:pPr>
      <w:r w:rsidRPr="00584823">
        <w:rPr>
          <w:b/>
          <w:bCs/>
        </w:rPr>
        <w:t>Report known cases of FGM</w:t>
      </w:r>
      <w:r w:rsidRPr="00584823">
        <w:t xml:space="preserve"> in under-18s directly to the police (teachers only).</w:t>
      </w:r>
    </w:p>
    <w:p w14:paraId="4756B907" w14:textId="77777777" w:rsidR="00BD5A68" w:rsidRPr="00584823" w:rsidRDefault="00BD5A68" w:rsidP="008B3E30">
      <w:pPr>
        <w:numPr>
          <w:ilvl w:val="0"/>
          <w:numId w:val="9"/>
        </w:numPr>
      </w:pPr>
      <w:r w:rsidRPr="00584823">
        <w:rPr>
          <w:b/>
          <w:bCs/>
        </w:rPr>
        <w:t>Notify the local authority</w:t>
      </w:r>
      <w:r w:rsidRPr="00584823">
        <w:t xml:space="preserve"> about private fostering arrangements and deletions from roll.</w:t>
      </w:r>
    </w:p>
    <w:p w14:paraId="65050D98" w14:textId="77777777" w:rsidR="00BD5A68" w:rsidRPr="00584823" w:rsidRDefault="00BD5A68" w:rsidP="008B3E30">
      <w:pPr>
        <w:numPr>
          <w:ilvl w:val="0"/>
          <w:numId w:val="9"/>
        </w:numPr>
      </w:pPr>
      <w:r w:rsidRPr="00584823">
        <w:rPr>
          <w:b/>
          <w:bCs/>
        </w:rPr>
        <w:t>Provide induction and annual safeguarding updates</w:t>
      </w:r>
      <w:r w:rsidRPr="00584823">
        <w:t xml:space="preserve"> to all staff, ensuring familiarity with Part 1 of KCSIE and relevant annexes.</w:t>
      </w:r>
    </w:p>
    <w:p w14:paraId="0292E6D5" w14:textId="77777777" w:rsidR="002A50F3" w:rsidRPr="00584823" w:rsidRDefault="00BD5A68" w:rsidP="008B3E30">
      <w:pPr>
        <w:numPr>
          <w:ilvl w:val="0"/>
          <w:numId w:val="9"/>
        </w:numPr>
      </w:pPr>
      <w:r w:rsidRPr="00584823">
        <w:rPr>
          <w:b/>
          <w:bCs/>
        </w:rPr>
        <w:t>Implement and review online safety measures</w:t>
      </w:r>
      <w:r w:rsidRPr="00584823">
        <w:t xml:space="preserve"> including filtering, monitoring, and cyber security standards.</w:t>
      </w:r>
    </w:p>
    <w:p w14:paraId="6969593F" w14:textId="4E1634ED" w:rsidR="002A50F3" w:rsidRPr="00584823" w:rsidRDefault="002A50F3" w:rsidP="002A50F3">
      <w:pPr>
        <w:rPr>
          <w:rFonts w:cs="Arial"/>
          <w:b/>
          <w:u w:val="single"/>
        </w:rPr>
      </w:pPr>
      <w:r w:rsidRPr="00584823">
        <w:rPr>
          <w:rFonts w:cs="Arial"/>
          <w:b/>
          <w:u w:val="single"/>
        </w:rPr>
        <w:t xml:space="preserve">Section </w:t>
      </w:r>
      <w:r w:rsidR="001356E9" w:rsidRPr="00584823">
        <w:rPr>
          <w:rFonts w:cs="Arial"/>
          <w:b/>
          <w:u w:val="single"/>
        </w:rPr>
        <w:t>D</w:t>
      </w:r>
      <w:r w:rsidRPr="00584823">
        <w:rPr>
          <w:rFonts w:cs="Arial"/>
          <w:b/>
          <w:u w:val="single"/>
        </w:rPr>
        <w:t xml:space="preserve"> </w:t>
      </w:r>
      <w:r w:rsidR="00020D5B" w:rsidRPr="00584823">
        <w:rPr>
          <w:rFonts w:cs="Arial"/>
          <w:b/>
          <w:u w:val="single"/>
        </w:rPr>
        <w:t>-</w:t>
      </w:r>
      <w:r w:rsidRPr="00584823">
        <w:rPr>
          <w:rFonts w:cs="Arial"/>
          <w:b/>
          <w:u w:val="single"/>
        </w:rPr>
        <w:t xml:space="preserve"> </w:t>
      </w:r>
      <w:r w:rsidR="001356E9" w:rsidRPr="00584823">
        <w:rPr>
          <w:rFonts w:cs="Arial"/>
          <w:b/>
          <w:u w:val="single"/>
        </w:rPr>
        <w:t xml:space="preserve">Aims and Responsibilities </w:t>
      </w:r>
    </w:p>
    <w:p w14:paraId="7B51E2DF" w14:textId="25C65FE0" w:rsidR="00287F25" w:rsidRPr="00584823" w:rsidRDefault="0016280E" w:rsidP="0016280E">
      <w:pPr>
        <w:rPr>
          <w:rFonts w:eastAsiaTheme="majorEastAsia" w:cstheme="majorBidi"/>
          <w:kern w:val="0"/>
          <w14:ligatures w14:val="none"/>
        </w:rPr>
      </w:pPr>
      <w:r w:rsidRPr="00584823">
        <w:rPr>
          <w:rFonts w:eastAsiaTheme="majorEastAsia" w:cstheme="majorBidi"/>
          <w:kern w:val="0"/>
          <w14:ligatures w14:val="none"/>
        </w:rPr>
        <w:t xml:space="preserve">At </w:t>
      </w:r>
      <w:r w:rsidR="00584823" w:rsidRPr="00584823">
        <w:rPr>
          <w:color w:val="000000" w:themeColor="text1"/>
        </w:rPr>
        <w:t>Pierrepont Gamston Primary</w:t>
      </w:r>
      <w:r w:rsidRPr="00584823">
        <w:rPr>
          <w:rFonts w:eastAsiaTheme="majorEastAsia" w:cstheme="majorBidi"/>
          <w:kern w:val="0"/>
          <w14:ligatures w14:val="none"/>
        </w:rPr>
        <w:t xml:space="preserve">, safeguarding is a shared responsibility that demands clear leadership, accountability, and a whole-school commitment to protecting children. We strive to create a safe, inclusive, and nurturing environment where pupils feel secure, valued, and heard. All staff are expected to understand their safeguarding responsibilities and respond promptly to any concerns. Safeguarding is embedded throughout </w:t>
      </w:r>
      <w:proofErr w:type="gramStart"/>
      <w:r w:rsidRPr="00584823">
        <w:rPr>
          <w:rFonts w:eastAsiaTheme="majorEastAsia" w:cstheme="majorBidi"/>
          <w:color w:val="000000" w:themeColor="text1"/>
          <w:kern w:val="0"/>
          <w14:ligatures w14:val="none"/>
        </w:rPr>
        <w:t>school</w:t>
      </w:r>
      <w:r w:rsidR="00584823" w:rsidRPr="00584823">
        <w:rPr>
          <w:rFonts w:eastAsiaTheme="majorEastAsia" w:cstheme="majorBidi"/>
          <w:b/>
          <w:bCs/>
          <w:i/>
          <w:iCs/>
          <w:color w:val="000000" w:themeColor="text1"/>
          <w:kern w:val="0"/>
          <w14:ligatures w14:val="none"/>
        </w:rPr>
        <w:t xml:space="preserve"> </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life</w:t>
      </w:r>
      <w:proofErr w:type="gramEnd"/>
      <w:r w:rsidRPr="00584823">
        <w:rPr>
          <w:rFonts w:eastAsiaTheme="majorEastAsia" w:cstheme="majorBidi"/>
          <w:kern w:val="0"/>
          <w14:ligatures w14:val="none"/>
        </w:rPr>
        <w:t>—from the curriculum and pastoral care to staff conduct—ensuring it remains a central focus. We work in close partnership with families and external agencies to safeguard children from harm, and our approach is firmly rooted in the principles outlined in </w:t>
      </w:r>
      <w:r w:rsidRPr="00584823">
        <w:rPr>
          <w:rFonts w:eastAsiaTheme="majorEastAsia" w:cstheme="majorBidi"/>
          <w:i/>
          <w:iCs/>
          <w:kern w:val="0"/>
          <w14:ligatures w14:val="none"/>
        </w:rPr>
        <w:t>Working Together to Safeguard Children 2023</w:t>
      </w:r>
      <w:r w:rsidRPr="00584823">
        <w:rPr>
          <w:rFonts w:eastAsiaTheme="majorEastAsia" w:cstheme="majorBidi"/>
          <w:kern w:val="0"/>
          <w14:ligatures w14:val="none"/>
        </w:rPr>
        <w:t> and </w:t>
      </w:r>
      <w:r w:rsidRPr="00584823">
        <w:rPr>
          <w:rFonts w:eastAsiaTheme="majorEastAsia" w:cstheme="majorBidi"/>
          <w:i/>
          <w:iCs/>
          <w:kern w:val="0"/>
          <w14:ligatures w14:val="none"/>
        </w:rPr>
        <w:t>Keeping Children Safe in Education 2025</w:t>
      </w:r>
      <w:r w:rsidR="00287F25" w:rsidRPr="00584823">
        <w:rPr>
          <w:rFonts w:eastAsiaTheme="majorEastAsia" w:cstheme="majorBidi"/>
          <w:kern w:val="0"/>
          <w14:ligatures w14:val="none"/>
        </w:rPr>
        <w:t>.</w:t>
      </w:r>
    </w:p>
    <w:p w14:paraId="0F797A94" w14:textId="77777777"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1. Whole-School Safeguarding Culture</w:t>
      </w:r>
    </w:p>
    <w:p w14:paraId="74D9B14B" w14:textId="5F63BCFE" w:rsidR="00050C7D" w:rsidRPr="00584823" w:rsidRDefault="00050C7D" w:rsidP="00287F25">
      <w:pPr>
        <w:rPr>
          <w:rFonts w:eastAsiaTheme="majorEastAsia" w:cstheme="majorBidi"/>
          <w:kern w:val="0"/>
          <w14:ligatures w14:val="none"/>
        </w:rPr>
      </w:pPr>
      <w:r w:rsidRPr="00584823">
        <w:rPr>
          <w:rFonts w:eastAsiaTheme="majorEastAsia" w:cstheme="majorBidi"/>
          <w:kern w:val="0"/>
          <w14:ligatures w14:val="none"/>
        </w:rPr>
        <w:t xml:space="preserve">We are committed to maintaining a whole-school approach to safeguarding that reflects vigilance, openness, and accountability. This commitment is reflected in the systems we have in place to ensure pupils can express concerns and be taken seriously, and in the safe culture we foster for whistleblowing </w:t>
      </w:r>
      <w:r w:rsidRPr="00584823">
        <w:rPr>
          <w:rFonts w:eastAsiaTheme="majorEastAsia" w:cstheme="majorBidi"/>
          <w:kern w:val="0"/>
          <w14:ligatures w14:val="none"/>
        </w:rPr>
        <w:lastRenderedPageBreak/>
        <w:t xml:space="preserve">and raising low-level concerns in line with statutory guidance. Staff are supported to feel confident in reporting concerns and challenging unsafe practices. Safeguarding is fully integrated into our policies, curriculum, and daily routines, ensuring it is part of the fabric of </w:t>
      </w:r>
      <w:proofErr w:type="gramStart"/>
      <w:r w:rsidRPr="00584823">
        <w:rPr>
          <w:rFonts w:eastAsiaTheme="majorEastAsia" w:cstheme="majorBidi"/>
          <w:color w:val="000000" w:themeColor="text1"/>
          <w:kern w:val="0"/>
          <w14:ligatures w14:val="none"/>
        </w:rPr>
        <w:t>school</w:t>
      </w:r>
      <w:r w:rsidR="00584823" w:rsidRPr="00584823">
        <w:rPr>
          <w:rFonts w:eastAsiaTheme="majorEastAsia" w:cstheme="majorBidi"/>
          <w:b/>
          <w:bCs/>
          <w:i/>
          <w:iCs/>
          <w:color w:val="000000" w:themeColor="text1"/>
          <w:kern w:val="0"/>
          <w14:ligatures w14:val="none"/>
        </w:rPr>
        <w:t xml:space="preserve"> </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life</w:t>
      </w:r>
      <w:proofErr w:type="gramEnd"/>
      <w:r w:rsidRPr="00584823">
        <w:rPr>
          <w:rFonts w:eastAsiaTheme="majorEastAsia" w:cstheme="majorBidi"/>
          <w:kern w:val="0"/>
          <w14:ligatures w14:val="none"/>
        </w:rPr>
        <w:t xml:space="preserve">. Our approach is inclusive, addressing the needs of all pupils, including those with SEND and additional vulnerabilities. We also recognise that safeguarding extends beyond the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gates, encompassing online safety, peer relationships, and wider community contexts.</w:t>
      </w:r>
    </w:p>
    <w:p w14:paraId="4201C5BA" w14:textId="77AAF72F"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2. Roles and Responsibilities</w:t>
      </w:r>
    </w:p>
    <w:p w14:paraId="590B514D" w14:textId="77777777"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Governing Body</w:t>
      </w:r>
    </w:p>
    <w:p w14:paraId="223AE3EC"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The governing body ensures strategic oversight of safeguarding by:</w:t>
      </w:r>
    </w:p>
    <w:p w14:paraId="48468C42"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Appointing a trained link governor for safeguarding and receiving regular reports from the DSL.</w:t>
      </w:r>
    </w:p>
    <w:p w14:paraId="557F8A4E"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 xml:space="preserve">Ensuring all governors have read </w:t>
      </w:r>
      <w:r w:rsidRPr="00584823">
        <w:rPr>
          <w:rFonts w:eastAsiaTheme="majorEastAsia" w:cstheme="majorBidi"/>
          <w:b/>
          <w:bCs/>
          <w:kern w:val="0"/>
          <w14:ligatures w14:val="none"/>
        </w:rPr>
        <w:t>Part 2 of KCSIE 2025</w:t>
      </w:r>
      <w:r w:rsidRPr="00584823">
        <w:rPr>
          <w:rFonts w:eastAsiaTheme="majorEastAsia" w:cstheme="majorBidi"/>
          <w:kern w:val="0"/>
          <w14:ligatures w14:val="none"/>
        </w:rPr>
        <w:t xml:space="preserve"> (and at least one governor reads the full guidance).</w:t>
      </w:r>
    </w:p>
    <w:p w14:paraId="18E9B35F"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 xml:space="preserve">Ensuring safeguarding policies and procedures are in place, reviewed annually, and aligned with </w:t>
      </w:r>
      <w:r w:rsidRPr="00584823">
        <w:rPr>
          <w:rFonts w:eastAsiaTheme="majorEastAsia" w:cstheme="majorBidi"/>
          <w:b/>
          <w:bCs/>
          <w:kern w:val="0"/>
          <w14:ligatures w14:val="none"/>
        </w:rPr>
        <w:t>Nottinghamshire Safeguarding Children Partnership (NSCP)</w:t>
      </w:r>
      <w:r w:rsidRPr="00584823">
        <w:rPr>
          <w:rFonts w:eastAsiaTheme="majorEastAsia" w:cstheme="majorBidi"/>
          <w:kern w:val="0"/>
          <w14:ligatures w14:val="none"/>
        </w:rPr>
        <w:t xml:space="preserve"> thresholds and protocols.</w:t>
      </w:r>
    </w:p>
    <w:p w14:paraId="5892FF9A"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 xml:space="preserve">Monitoring the </w:t>
      </w:r>
      <w:r w:rsidRPr="00584823">
        <w:rPr>
          <w:rFonts w:eastAsiaTheme="majorEastAsia" w:cstheme="majorBidi"/>
          <w:b/>
          <w:bCs/>
          <w:kern w:val="0"/>
          <w14:ligatures w14:val="none"/>
        </w:rPr>
        <w:t>Single Central Record</w:t>
      </w:r>
      <w:r w:rsidRPr="00584823">
        <w:rPr>
          <w:rFonts w:eastAsiaTheme="majorEastAsia" w:cstheme="majorBidi"/>
          <w:kern w:val="0"/>
          <w14:ligatures w14:val="none"/>
        </w:rPr>
        <w:t xml:space="preserve"> to ensure compliance with all statutory vetting checks, including DBS and Section 128 checks.</w:t>
      </w:r>
    </w:p>
    <w:p w14:paraId="1A64AAB6"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Overseeing safer recruitment practices and ensuring a safeguarding culture throughout the organisation.</w:t>
      </w:r>
    </w:p>
    <w:p w14:paraId="22F5D3F2"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 xml:space="preserve">Appointing a </w:t>
      </w:r>
      <w:r w:rsidRPr="00584823">
        <w:rPr>
          <w:rFonts w:eastAsiaTheme="majorEastAsia" w:cstheme="majorBidi"/>
          <w:b/>
          <w:bCs/>
          <w:kern w:val="0"/>
          <w14:ligatures w14:val="none"/>
        </w:rPr>
        <w:t>Designated Safeguarding Lead</w:t>
      </w:r>
      <w:r w:rsidRPr="00584823">
        <w:rPr>
          <w:rFonts w:eastAsiaTheme="majorEastAsia" w:cstheme="majorBidi"/>
          <w:kern w:val="0"/>
          <w14:ligatures w14:val="none"/>
        </w:rPr>
        <w:t xml:space="preserve"> from the senior leadership team and ensuring effective cover arrangements.</w:t>
      </w:r>
    </w:p>
    <w:p w14:paraId="4BD0BDDC"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Ensuring governors themselves are subject to appropriate checks and safeguarding training.</w:t>
      </w:r>
    </w:p>
    <w:p w14:paraId="22107DAF"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Engaging in the annual Section 175/157 safeguarding audit and strategic reviews of safeguarding practice.</w:t>
      </w:r>
    </w:p>
    <w:p w14:paraId="6DB27777"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Ensuring safeguarding is a standing item at governing body meetings and providing strategic challenge.</w:t>
      </w:r>
    </w:p>
    <w:p w14:paraId="7ABF5227" w14:textId="57D3D7C8" w:rsidR="00D1252A"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 xml:space="preserve">Ensuring the </w:t>
      </w:r>
      <w:r w:rsidRPr="00584823">
        <w:rPr>
          <w:rFonts w:eastAsiaTheme="majorEastAsia" w:cstheme="majorBidi"/>
          <w:color w:val="000000" w:themeColor="text1"/>
          <w:kern w:val="0"/>
          <w14:ligatures w14:val="none"/>
        </w:rPr>
        <w:t xml:space="preserve">school’s </w:t>
      </w:r>
      <w:r w:rsidRPr="00584823">
        <w:rPr>
          <w:rFonts w:eastAsiaTheme="majorEastAsia" w:cstheme="majorBidi"/>
          <w:b/>
          <w:bCs/>
          <w:kern w:val="0"/>
          <w14:ligatures w14:val="none"/>
        </w:rPr>
        <w:t>online safety arrangements</w:t>
      </w:r>
      <w:r w:rsidRPr="00584823">
        <w:rPr>
          <w:rFonts w:eastAsiaTheme="majorEastAsia" w:cstheme="majorBidi"/>
          <w:kern w:val="0"/>
          <w14:ligatures w14:val="none"/>
        </w:rPr>
        <w:t xml:space="preserve">, including filtering and monitoring, comply with the </w:t>
      </w:r>
      <w:r w:rsidRPr="00584823">
        <w:rPr>
          <w:rFonts w:eastAsiaTheme="majorEastAsia" w:cstheme="majorBidi"/>
          <w:b/>
          <w:bCs/>
          <w:kern w:val="0"/>
          <w14:ligatures w14:val="none"/>
        </w:rPr>
        <w:t>DfE Filtering and Monitoring Standards (2023)</w:t>
      </w:r>
      <w:r w:rsidRPr="00584823">
        <w:rPr>
          <w:rFonts w:eastAsiaTheme="majorEastAsia" w:cstheme="majorBidi"/>
          <w:kern w:val="0"/>
          <w14:ligatures w14:val="none"/>
        </w:rPr>
        <w:t>.</w:t>
      </w:r>
    </w:p>
    <w:p w14:paraId="33C13151" w14:textId="03CD6C45"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Headteacher</w:t>
      </w:r>
    </w:p>
    <w:p w14:paraId="158DCC5E"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The headteacher provides operational leadership of safeguarding by:</w:t>
      </w:r>
    </w:p>
    <w:p w14:paraId="7BE5E0C0"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Ensuring all staff, volunteers, and contractors receive safeguarding induction before commencing work.</w:t>
      </w:r>
    </w:p>
    <w:p w14:paraId="3CEC2534"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Allocating sufficient time, training, and resources to enable the DSL to fulfil their role.</w:t>
      </w:r>
    </w:p>
    <w:p w14:paraId="4A5C14AE"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Promoting a culture where staff feel confident to raise concerns about pupils or practice.</w:t>
      </w:r>
    </w:p>
    <w:p w14:paraId="49923A6A"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 xml:space="preserve">Liaising with the </w:t>
      </w:r>
      <w:r w:rsidRPr="00584823">
        <w:rPr>
          <w:rFonts w:eastAsiaTheme="majorEastAsia" w:cstheme="majorBidi"/>
          <w:b/>
          <w:bCs/>
          <w:kern w:val="0"/>
          <w14:ligatures w14:val="none"/>
        </w:rPr>
        <w:t>Local Authority Designated Officer (LADO)</w:t>
      </w:r>
      <w:r w:rsidRPr="00584823">
        <w:rPr>
          <w:rFonts w:eastAsiaTheme="majorEastAsia" w:cstheme="majorBidi"/>
          <w:kern w:val="0"/>
          <w14:ligatures w14:val="none"/>
        </w:rPr>
        <w:t xml:space="preserve"> in cases of allegations against staff, including supply staff and volunteers.</w:t>
      </w:r>
    </w:p>
    <w:p w14:paraId="09D7E13B"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lastRenderedPageBreak/>
        <w:t>Ensuring safeguarding concerns such as poor attendance, children missing education, forced marriage, or domestic abuse are identified and acted upon.</w:t>
      </w:r>
    </w:p>
    <w:p w14:paraId="39E85D6A"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 xml:space="preserve">Overseeing regular review of the child protection policy to ensure compliance with KCSIE, </w:t>
      </w:r>
      <w:r w:rsidRPr="00584823">
        <w:rPr>
          <w:rFonts w:eastAsiaTheme="majorEastAsia" w:cstheme="majorBidi"/>
          <w:i/>
          <w:iCs/>
          <w:kern w:val="0"/>
          <w14:ligatures w14:val="none"/>
        </w:rPr>
        <w:t>Working Together</w:t>
      </w:r>
      <w:r w:rsidRPr="00584823">
        <w:rPr>
          <w:rFonts w:eastAsiaTheme="majorEastAsia" w:cstheme="majorBidi"/>
          <w:kern w:val="0"/>
          <w14:ligatures w14:val="none"/>
        </w:rPr>
        <w:t>, and local procedures.</w:t>
      </w:r>
    </w:p>
    <w:p w14:paraId="22548234"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 xml:space="preserve">Ensuring staff are aware of </w:t>
      </w:r>
      <w:r w:rsidRPr="00584823">
        <w:rPr>
          <w:rFonts w:eastAsiaTheme="majorEastAsia" w:cstheme="majorBidi"/>
          <w:b/>
          <w:bCs/>
          <w:kern w:val="0"/>
          <w14:ligatures w14:val="none"/>
        </w:rPr>
        <w:t>Operation Encompass</w:t>
      </w:r>
      <w:r w:rsidRPr="00584823">
        <w:rPr>
          <w:rFonts w:eastAsiaTheme="majorEastAsia" w:cstheme="majorBidi"/>
          <w:kern w:val="0"/>
          <w14:ligatures w14:val="none"/>
        </w:rPr>
        <w:t xml:space="preserve"> and domestic abuse notifications.</w:t>
      </w:r>
    </w:p>
    <w:p w14:paraId="1B28B207" w14:textId="77777777" w:rsidR="00653B99" w:rsidRPr="00584823" w:rsidRDefault="00287F25" w:rsidP="00287F25">
      <w:pPr>
        <w:numPr>
          <w:ilvl w:val="0"/>
          <w:numId w:val="11"/>
        </w:numPr>
        <w:rPr>
          <w:rFonts w:eastAsiaTheme="majorEastAsia" w:cstheme="majorBidi"/>
          <w:kern w:val="0"/>
          <w14:ligatures w14:val="none"/>
        </w:rPr>
      </w:pPr>
      <w:r w:rsidRPr="00584823">
        <w:rPr>
          <w:rFonts w:eastAsiaTheme="majorEastAsia" w:cstheme="majorBidi"/>
          <w:kern w:val="0"/>
          <w14:ligatures w14:val="none"/>
        </w:rPr>
        <w:t xml:space="preserve">Ensuring </w:t>
      </w:r>
      <w:r w:rsidRPr="00584823">
        <w:rPr>
          <w:rFonts w:eastAsiaTheme="majorEastAsia" w:cstheme="majorBidi"/>
          <w:b/>
          <w:bCs/>
          <w:kern w:val="0"/>
          <w14:ligatures w14:val="none"/>
        </w:rPr>
        <w:t>online safety education</w:t>
      </w:r>
      <w:r w:rsidRPr="00584823">
        <w:rPr>
          <w:rFonts w:eastAsiaTheme="majorEastAsia" w:cstheme="majorBidi"/>
          <w:kern w:val="0"/>
          <w14:ligatures w14:val="none"/>
        </w:rPr>
        <w:t xml:space="preserve"> is embedded across the curriculum in line with statutory guidance.</w:t>
      </w:r>
    </w:p>
    <w:p w14:paraId="28B2F36B" w14:textId="2E49F99A" w:rsidR="00653B99" w:rsidRPr="00584823" w:rsidRDefault="00653B99" w:rsidP="00287F25">
      <w:pPr>
        <w:numPr>
          <w:ilvl w:val="0"/>
          <w:numId w:val="11"/>
        </w:numPr>
        <w:rPr>
          <w:rFonts w:eastAsiaTheme="majorEastAsia" w:cstheme="majorBidi"/>
          <w:kern w:val="0"/>
          <w14:ligatures w14:val="none"/>
        </w:rPr>
      </w:pPr>
      <w:r w:rsidRPr="00584823">
        <w:rPr>
          <w:rFonts w:eastAsiaTheme="majorEastAsia" w:cstheme="majorBidi"/>
          <w:kern w:val="0"/>
          <w14:ligatures w14:val="none"/>
        </w:rPr>
        <w:t>Ensure attendance concerns are treated as safeguarding issues, particularly where persistent absence may indicate welfare concerns. Implement the statutory expectations of </w:t>
      </w:r>
      <w:r w:rsidRPr="00584823">
        <w:rPr>
          <w:rFonts w:eastAsiaTheme="majorEastAsia" w:cstheme="majorBidi"/>
          <w:i/>
          <w:iCs/>
          <w:kern w:val="0"/>
          <w14:ligatures w14:val="none"/>
        </w:rPr>
        <w:t>Working Together to Improve School Attendance</w:t>
      </w:r>
      <w:r w:rsidR="00EA48C1" w:rsidRPr="00584823">
        <w:rPr>
          <w:rFonts w:eastAsiaTheme="majorEastAsia" w:cstheme="majorBidi"/>
          <w:i/>
          <w:iCs/>
          <w:kern w:val="0"/>
          <w14:ligatures w14:val="none"/>
        </w:rPr>
        <w:t xml:space="preserve"> (2024)</w:t>
      </w:r>
      <w:r w:rsidRPr="00584823">
        <w:rPr>
          <w:rFonts w:eastAsiaTheme="majorEastAsia" w:cstheme="majorBidi"/>
          <w:kern w:val="0"/>
          <w14:ligatures w14:val="none"/>
        </w:rPr>
        <w:t>, including early intervention and multi-agency collaboration.</w:t>
      </w:r>
    </w:p>
    <w:p w14:paraId="537D9558" w14:textId="03427C9B" w:rsidR="00287F25" w:rsidRPr="00584823" w:rsidRDefault="00287F25" w:rsidP="00653B99">
      <w:pPr>
        <w:rPr>
          <w:rFonts w:eastAsiaTheme="majorEastAsia" w:cstheme="majorBidi"/>
          <w:kern w:val="0"/>
          <w14:ligatures w14:val="none"/>
        </w:rPr>
      </w:pPr>
      <w:r w:rsidRPr="00584823">
        <w:rPr>
          <w:rFonts w:eastAsiaTheme="majorEastAsia" w:cstheme="majorBidi"/>
          <w:b/>
          <w:bCs/>
          <w:kern w:val="0"/>
          <w14:ligatures w14:val="none"/>
        </w:rPr>
        <w:t>Designated Safeguarding Lead (DSL)</w:t>
      </w:r>
    </w:p>
    <w:p w14:paraId="13D735D3"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The DSL is the lead professional for safeguarding and child protection and will:</w:t>
      </w:r>
    </w:p>
    <w:p w14:paraId="4238A5DC"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Have a clearly defined role and be provided with sufficient time, supervision, and support to carry it out.</w:t>
      </w:r>
    </w:p>
    <w:p w14:paraId="123FCA55"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 xml:space="preserve">Complete updated safeguarding training at least </w:t>
      </w:r>
      <w:r w:rsidRPr="00584823">
        <w:rPr>
          <w:rFonts w:eastAsiaTheme="majorEastAsia" w:cstheme="majorBidi"/>
          <w:b/>
          <w:bCs/>
          <w:kern w:val="0"/>
          <w14:ligatures w14:val="none"/>
        </w:rPr>
        <w:t>every two years</w:t>
      </w:r>
      <w:r w:rsidRPr="00584823">
        <w:rPr>
          <w:rFonts w:eastAsiaTheme="majorEastAsia" w:cstheme="majorBidi"/>
          <w:kern w:val="0"/>
          <w14:ligatures w14:val="none"/>
        </w:rPr>
        <w:t>.</w:t>
      </w:r>
    </w:p>
    <w:p w14:paraId="3441D773"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Promote a culture of listening to children and taking account of their wishes and feelings.</w:t>
      </w:r>
    </w:p>
    <w:p w14:paraId="5CF335EF"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Make referrals to children’s social care, police, or the Channel programme where required.</w:t>
      </w:r>
    </w:p>
    <w:p w14:paraId="796905E3"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Liaise with safeguarding partners and attend multi-agency meetings and case conferences.</w:t>
      </w:r>
    </w:p>
    <w:p w14:paraId="4D13BD2A"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Maintain secure, accurate, and confidential safeguarding records.</w:t>
      </w:r>
    </w:p>
    <w:p w14:paraId="094CDD16"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Ensure all staff know how to report concerns and are familiar with safeguarding procedures.</w:t>
      </w:r>
    </w:p>
    <w:p w14:paraId="64CA4CE3" w14:textId="1AE5BBEC"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 xml:space="preserve">Lead on online safety, including the </w:t>
      </w:r>
      <w:r w:rsidRPr="00584823">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filtering and monitoring systems</w:t>
      </w:r>
      <w:r w:rsidR="00102BE7" w:rsidRPr="00584823">
        <w:rPr>
          <w:rFonts w:eastAsiaTheme="majorEastAsia" w:cstheme="majorBidi"/>
          <w:kern w:val="0"/>
          <w14:ligatures w14:val="none"/>
        </w:rPr>
        <w:t xml:space="preserve"> </w:t>
      </w:r>
      <w:proofErr w:type="gramStart"/>
      <w:r w:rsidR="00102BE7" w:rsidRPr="00584823">
        <w:rPr>
          <w:rFonts w:eastAsiaTheme="majorEastAsia" w:cstheme="majorBidi"/>
          <w:kern w:val="0"/>
          <w14:ligatures w14:val="none"/>
        </w:rPr>
        <w:t xml:space="preserve">using </w:t>
      </w:r>
      <w:r w:rsidRPr="00584823">
        <w:rPr>
          <w:rFonts w:eastAsiaTheme="majorEastAsia" w:cstheme="majorBidi"/>
          <w:kern w:val="0"/>
          <w14:ligatures w14:val="none"/>
        </w:rPr>
        <w:t>.</w:t>
      </w:r>
      <w:proofErr w:type="gramEnd"/>
    </w:p>
    <w:p w14:paraId="3FF48DA3" w14:textId="5C5D6AD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 xml:space="preserve">Ensure safeguarding records are transferred securely when pupils move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and that support is continuous during transitions.</w:t>
      </w:r>
    </w:p>
    <w:p w14:paraId="23EA72A5"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Liaise with the senior mental health lead and external support agencies as appropriate.</w:t>
      </w:r>
    </w:p>
    <w:p w14:paraId="743CE1E7" w14:textId="3F4E69F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 xml:space="preserve">Be available during </w:t>
      </w:r>
      <w:r w:rsidR="00D21168" w:rsidRPr="00584823">
        <w:rPr>
          <w:rFonts w:eastAsiaTheme="majorEastAsia" w:cstheme="majorBidi"/>
          <w:color w:val="000000" w:themeColor="text1"/>
          <w:kern w:val="0"/>
          <w14:ligatures w14:val="none"/>
        </w:rPr>
        <w:t>school</w:t>
      </w:r>
      <w:r w:rsidRPr="00584823">
        <w:rPr>
          <w:rFonts w:eastAsiaTheme="majorEastAsia" w:cstheme="majorBidi"/>
          <w:color w:val="ED0000"/>
          <w:kern w:val="0"/>
          <w14:ligatures w14:val="none"/>
        </w:rPr>
        <w:t xml:space="preserve"> </w:t>
      </w:r>
      <w:r w:rsidRPr="00584823">
        <w:rPr>
          <w:rFonts w:eastAsiaTheme="majorEastAsia" w:cstheme="majorBidi"/>
          <w:kern w:val="0"/>
          <w14:ligatures w14:val="none"/>
        </w:rPr>
        <w:t>hours and ensure Deputy DSLs can provide cover if absent.</w:t>
      </w:r>
    </w:p>
    <w:p w14:paraId="5C67A343" w14:textId="09726903" w:rsidR="00D1252A"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Meet regularly with Deputy DSLs to review caseloads and procedures.</w:t>
      </w:r>
    </w:p>
    <w:p w14:paraId="22FA97BB" w14:textId="52CEA39D"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All Staff</w:t>
      </w:r>
    </w:p>
    <w:p w14:paraId="029BA4D3"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All staff, including volunteers and visiting professionals, must:</w:t>
      </w:r>
    </w:p>
    <w:p w14:paraId="280ED57F" w14:textId="02D87C63" w:rsidR="00287F25" w:rsidRPr="00CA6ECA"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 xml:space="preserve">Read and understand </w:t>
      </w:r>
      <w:r w:rsidRPr="00584823">
        <w:rPr>
          <w:rFonts w:eastAsiaTheme="majorEastAsia" w:cstheme="majorBidi"/>
          <w:b/>
          <w:bCs/>
          <w:kern w:val="0"/>
          <w14:ligatures w14:val="none"/>
        </w:rPr>
        <w:t>Part 1 of KCSIE 2025</w:t>
      </w:r>
      <w:r w:rsidRPr="00584823">
        <w:rPr>
          <w:rFonts w:eastAsiaTheme="majorEastAsia" w:cstheme="majorBidi"/>
          <w:kern w:val="0"/>
          <w14:ligatures w14:val="none"/>
        </w:rPr>
        <w:t xml:space="preserve"> (or Annex A, where appropriate) and </w:t>
      </w:r>
      <w:r w:rsidRPr="00584823">
        <w:rPr>
          <w:rFonts w:eastAsiaTheme="majorEastAsia" w:cstheme="majorBidi"/>
          <w:color w:val="000000" w:themeColor="text1"/>
          <w:kern w:val="0"/>
          <w14:ligatures w14:val="none"/>
        </w:rPr>
        <w:t>the school’</w:t>
      </w:r>
      <w:r w:rsidR="00584823" w:rsidRPr="00584823">
        <w:rPr>
          <w:rFonts w:eastAsiaTheme="majorEastAsia" w:cstheme="majorBidi"/>
          <w:color w:val="000000" w:themeColor="text1"/>
          <w:kern w:val="0"/>
          <w14:ligatures w14:val="none"/>
        </w:rPr>
        <w:t>s</w:t>
      </w:r>
      <w:r w:rsidRPr="00584823">
        <w:rPr>
          <w:rFonts w:eastAsiaTheme="majorEastAsia" w:cstheme="majorBidi"/>
          <w:i/>
          <w:iCs/>
          <w:color w:val="000000" w:themeColor="text1"/>
          <w:kern w:val="0"/>
          <w14:ligatures w14:val="none"/>
        </w:rPr>
        <w:t xml:space="preserve"> </w:t>
      </w:r>
      <w:r w:rsidRPr="00CA6ECA">
        <w:rPr>
          <w:rFonts w:eastAsiaTheme="majorEastAsia" w:cstheme="majorBidi"/>
          <w:color w:val="000000" w:themeColor="text1"/>
          <w:kern w:val="0"/>
          <w14:ligatures w14:val="none"/>
        </w:rPr>
        <w:t xml:space="preserve">child protection policy, </w:t>
      </w:r>
      <w:r w:rsidR="009B3EF6" w:rsidRPr="00CA6ECA">
        <w:rPr>
          <w:rFonts w:eastAsiaTheme="majorEastAsia" w:cstheme="majorBidi"/>
          <w:i/>
          <w:iCs/>
          <w:color w:val="000000" w:themeColor="text1"/>
          <w:kern w:val="0"/>
          <w14:ligatures w14:val="none"/>
        </w:rPr>
        <w:t xml:space="preserve">and </w:t>
      </w:r>
      <w:r w:rsidR="00CA6ECA" w:rsidRPr="00CA6ECA">
        <w:rPr>
          <w:rFonts w:eastAsiaTheme="majorEastAsia" w:cstheme="majorBidi"/>
          <w:i/>
          <w:iCs/>
          <w:color w:val="000000" w:themeColor="text1"/>
          <w:kern w:val="0"/>
          <w14:ligatures w14:val="none"/>
        </w:rPr>
        <w:t>staff handbook.</w:t>
      </w:r>
    </w:p>
    <w:p w14:paraId="5C212E5F"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Recognise signs of abuse, neglect, exploitation, and contextual harm.</w:t>
      </w:r>
    </w:p>
    <w:p w14:paraId="7FFCDD0E" w14:textId="25C5102F"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 xml:space="preserve">Report concerns immediately using the </w:t>
      </w:r>
      <w:r w:rsidRPr="00584823">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safeguarding procedures.</w:t>
      </w:r>
    </w:p>
    <w:p w14:paraId="22B96D88"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Record concerns accurately and provide any additional relevant information.</w:t>
      </w:r>
    </w:p>
    <w:p w14:paraId="3EABAF3B"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lastRenderedPageBreak/>
        <w:t>Share information with the DSL and, if necessary, make direct referrals to children’s social care.</w:t>
      </w:r>
    </w:p>
    <w:p w14:paraId="5B6E4672" w14:textId="76B7AA1D"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 xml:space="preserve">Follow the </w:t>
      </w:r>
      <w:r w:rsidRPr="00584823">
        <w:rPr>
          <w:rFonts w:eastAsiaTheme="majorEastAsia" w:cstheme="majorBidi"/>
          <w:color w:val="000000" w:themeColor="text1"/>
          <w:kern w:val="0"/>
          <w14:ligatures w14:val="none"/>
        </w:rPr>
        <w:t xml:space="preserve">school’s </w:t>
      </w:r>
      <w:r w:rsidRPr="00584823">
        <w:rPr>
          <w:rFonts w:eastAsiaTheme="majorEastAsia" w:cstheme="majorBidi"/>
          <w:b/>
          <w:bCs/>
          <w:kern w:val="0"/>
          <w14:ligatures w14:val="none"/>
        </w:rPr>
        <w:t>low-level concerns</w:t>
      </w:r>
      <w:r w:rsidRPr="00584823">
        <w:rPr>
          <w:rFonts w:eastAsiaTheme="majorEastAsia" w:cstheme="majorBidi"/>
          <w:kern w:val="0"/>
          <w14:ligatures w14:val="none"/>
        </w:rPr>
        <w:t xml:space="preserve"> procedures if worried about an adult’s behaviour.</w:t>
      </w:r>
    </w:p>
    <w:p w14:paraId="30915F5A"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Undertake safeguarding training at induction and at regular intervals thereafter.</w:t>
      </w:r>
    </w:p>
    <w:p w14:paraId="5403D4AA"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Maintain an attitude of “it could happen here” in relation to safeguarding.</w:t>
      </w:r>
    </w:p>
    <w:p w14:paraId="320256D9"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Supervise pupils appropriately when using online platforms and report any breaches in filtering or monitoring.</w:t>
      </w:r>
    </w:p>
    <w:p w14:paraId="1ECA9B8D"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Monitor attendance patterns and report persistent absence or children missing education.</w:t>
      </w:r>
    </w:p>
    <w:p w14:paraId="5DBE2618"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Be aware of specific safeguarding risks including FGM (known cases), forced marriage, honour-based abuse, exploitation, extremism, and serious violence.</w:t>
      </w:r>
    </w:p>
    <w:p w14:paraId="62C8578F"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Support statutory assessments and work with social workers when required.</w:t>
      </w:r>
    </w:p>
    <w:p w14:paraId="70DACC95" w14:textId="0D068F5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Raise concerns about safeguarding practice (whistleblowing) when needed.</w:t>
      </w:r>
    </w:p>
    <w:p w14:paraId="14E764A5" w14:textId="77777777"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3. Multi-Agency Working</w:t>
      </w:r>
    </w:p>
    <w:p w14:paraId="0C0CD2CE"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We actively participate in Nottinghamshire’s multi-agency safeguarding arrangements by:</w:t>
      </w:r>
    </w:p>
    <w:p w14:paraId="62FFD98A"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 xml:space="preserve">Sharing information lawfully and effectively with safeguarding partners, in line with the </w:t>
      </w:r>
      <w:r w:rsidRPr="00584823">
        <w:rPr>
          <w:rFonts w:eastAsiaTheme="majorEastAsia" w:cstheme="majorBidi"/>
          <w:b/>
          <w:bCs/>
          <w:kern w:val="0"/>
          <w14:ligatures w14:val="none"/>
        </w:rPr>
        <w:t>Information Sharing Advice for Practitioners (DfE)</w:t>
      </w:r>
      <w:r w:rsidRPr="00584823">
        <w:rPr>
          <w:rFonts w:eastAsiaTheme="majorEastAsia" w:cstheme="majorBidi"/>
          <w:kern w:val="0"/>
          <w14:ligatures w14:val="none"/>
        </w:rPr>
        <w:t>.</w:t>
      </w:r>
    </w:p>
    <w:p w14:paraId="0C495F86"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Participating in early help assessments, child protection plans, and strategy meetings.</w:t>
      </w:r>
    </w:p>
    <w:p w14:paraId="75E249BB"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Understanding and applying local thresholds and protocols for assessment and referral.</w:t>
      </w:r>
    </w:p>
    <w:p w14:paraId="053371AA"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Responding promptly to requests for information from safeguarding partners.</w:t>
      </w:r>
    </w:p>
    <w:p w14:paraId="219C3B6F"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 xml:space="preserve">Allowing access to children’s social care for assessments under </w:t>
      </w:r>
      <w:r w:rsidRPr="00584823">
        <w:rPr>
          <w:rFonts w:eastAsiaTheme="majorEastAsia" w:cstheme="majorBidi"/>
          <w:b/>
          <w:bCs/>
          <w:kern w:val="0"/>
          <w14:ligatures w14:val="none"/>
        </w:rPr>
        <w:t>Section 17</w:t>
      </w:r>
      <w:r w:rsidRPr="00584823">
        <w:rPr>
          <w:rFonts w:eastAsiaTheme="majorEastAsia" w:cstheme="majorBidi"/>
          <w:kern w:val="0"/>
          <w14:ligatures w14:val="none"/>
        </w:rPr>
        <w:t xml:space="preserve"> (child in need) or </w:t>
      </w:r>
      <w:r w:rsidRPr="00584823">
        <w:rPr>
          <w:rFonts w:eastAsiaTheme="majorEastAsia" w:cstheme="majorBidi"/>
          <w:b/>
          <w:bCs/>
          <w:kern w:val="0"/>
          <w14:ligatures w14:val="none"/>
        </w:rPr>
        <w:t>Section 47</w:t>
      </w:r>
      <w:r w:rsidRPr="00584823">
        <w:rPr>
          <w:rFonts w:eastAsiaTheme="majorEastAsia" w:cstheme="majorBidi"/>
          <w:kern w:val="0"/>
          <w14:ligatures w14:val="none"/>
        </w:rPr>
        <w:t xml:space="preserve"> (child protection) of the Children Act 1989.</w:t>
      </w:r>
    </w:p>
    <w:p w14:paraId="01A0DF67"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 xml:space="preserve">Following the NSCP </w:t>
      </w:r>
      <w:r w:rsidRPr="00584823">
        <w:rPr>
          <w:rFonts w:eastAsiaTheme="majorEastAsia" w:cstheme="majorBidi"/>
          <w:b/>
          <w:bCs/>
          <w:kern w:val="0"/>
          <w14:ligatures w14:val="none"/>
        </w:rPr>
        <w:t>escalation procedures</w:t>
      </w:r>
      <w:r w:rsidRPr="00584823">
        <w:rPr>
          <w:rFonts w:eastAsiaTheme="majorEastAsia" w:cstheme="majorBidi"/>
          <w:kern w:val="0"/>
          <w14:ligatures w14:val="none"/>
        </w:rPr>
        <w:t xml:space="preserve"> if disagreements arise about safeguarding decisions.</w:t>
      </w:r>
    </w:p>
    <w:p w14:paraId="13A7303D"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Engaging in child safeguarding practice reviews, serious case reviews, and local learning events.</w:t>
      </w:r>
    </w:p>
    <w:p w14:paraId="1A824CAA" w14:textId="5EFD6D97" w:rsidR="00D1252A"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Contributing to local safeguarding developments, including through the Nottinghamshire Education Subgroup.</w:t>
      </w:r>
    </w:p>
    <w:p w14:paraId="0EA75935" w14:textId="77777777"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4. Staff Induction and Training</w:t>
      </w:r>
    </w:p>
    <w:p w14:paraId="4515F8C1"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 xml:space="preserve">All staff, governors, and volunteers </w:t>
      </w:r>
      <w:r w:rsidRPr="00584823">
        <w:rPr>
          <w:rFonts w:eastAsiaTheme="majorEastAsia" w:cstheme="majorBidi"/>
          <w:b/>
          <w:bCs/>
          <w:kern w:val="0"/>
          <w14:ligatures w14:val="none"/>
        </w:rPr>
        <w:t>must</w:t>
      </w:r>
      <w:r w:rsidRPr="00584823">
        <w:rPr>
          <w:rFonts w:eastAsiaTheme="majorEastAsia" w:cstheme="majorBidi"/>
          <w:kern w:val="0"/>
          <w14:ligatures w14:val="none"/>
        </w:rPr>
        <w:t xml:space="preserve"> receive safeguarding induction appropriate to their role before commencing work. This includes:</w:t>
      </w:r>
    </w:p>
    <w:p w14:paraId="76F4EE49" w14:textId="169C240F" w:rsidR="00287F25" w:rsidRPr="00584823" w:rsidRDefault="00287F25" w:rsidP="008B3E30">
      <w:pPr>
        <w:numPr>
          <w:ilvl w:val="0"/>
          <w:numId w:val="15"/>
        </w:numPr>
        <w:rPr>
          <w:rFonts w:eastAsiaTheme="majorEastAsia" w:cstheme="majorBidi"/>
          <w:kern w:val="0"/>
          <w14:ligatures w14:val="none"/>
        </w:rPr>
      </w:pPr>
      <w:r w:rsidRPr="00584823">
        <w:rPr>
          <w:rFonts w:eastAsiaTheme="majorEastAsia" w:cstheme="majorBidi"/>
          <w:kern w:val="0"/>
          <w14:ligatures w14:val="none"/>
        </w:rPr>
        <w:t>Copies of key policies (child protection, behaviour, staff conduct, online safety</w:t>
      </w:r>
      <w:r w:rsidR="00CA6ECA">
        <w:rPr>
          <w:rFonts w:eastAsiaTheme="majorEastAsia" w:cstheme="majorBidi"/>
          <w:kern w:val="0"/>
          <w14:ligatures w14:val="none"/>
        </w:rPr>
        <w:t xml:space="preserve"> and our staff handbook)</w:t>
      </w:r>
    </w:p>
    <w:p w14:paraId="2D664F1F" w14:textId="77777777" w:rsidR="00287F25" w:rsidRPr="00584823" w:rsidRDefault="00287F25" w:rsidP="008B3E30">
      <w:pPr>
        <w:numPr>
          <w:ilvl w:val="0"/>
          <w:numId w:val="15"/>
        </w:numPr>
        <w:rPr>
          <w:rFonts w:eastAsiaTheme="majorEastAsia" w:cstheme="majorBidi"/>
          <w:kern w:val="0"/>
          <w14:ligatures w14:val="none"/>
        </w:rPr>
      </w:pPr>
      <w:r w:rsidRPr="00584823">
        <w:rPr>
          <w:rFonts w:eastAsiaTheme="majorEastAsia" w:cstheme="majorBidi"/>
          <w:kern w:val="0"/>
          <w14:ligatures w14:val="none"/>
        </w:rPr>
        <w:t>Identification of the DSL, deputies, and safeguarding governor.</w:t>
      </w:r>
    </w:p>
    <w:p w14:paraId="48F6219E" w14:textId="77777777" w:rsidR="00287F25" w:rsidRPr="00584823" w:rsidRDefault="00287F25" w:rsidP="008B3E30">
      <w:pPr>
        <w:numPr>
          <w:ilvl w:val="0"/>
          <w:numId w:val="15"/>
        </w:numPr>
        <w:rPr>
          <w:rFonts w:eastAsiaTheme="majorEastAsia" w:cstheme="majorBidi"/>
          <w:kern w:val="0"/>
          <w14:ligatures w14:val="none"/>
        </w:rPr>
      </w:pPr>
      <w:r w:rsidRPr="00584823">
        <w:rPr>
          <w:rFonts w:eastAsiaTheme="majorEastAsia" w:cstheme="majorBidi"/>
          <w:kern w:val="0"/>
          <w14:ligatures w14:val="none"/>
        </w:rPr>
        <w:t>Familiarisation with reporting procedures and safeguarding systems.</w:t>
      </w:r>
    </w:p>
    <w:p w14:paraId="25747D92" w14:textId="77777777" w:rsidR="00287F25" w:rsidRPr="00584823" w:rsidRDefault="00287F25" w:rsidP="008B3E30">
      <w:pPr>
        <w:numPr>
          <w:ilvl w:val="0"/>
          <w:numId w:val="15"/>
        </w:numPr>
        <w:rPr>
          <w:rFonts w:eastAsiaTheme="majorEastAsia" w:cstheme="majorBidi"/>
          <w:kern w:val="0"/>
          <w14:ligatures w14:val="none"/>
        </w:rPr>
      </w:pPr>
      <w:r w:rsidRPr="00584823">
        <w:rPr>
          <w:rFonts w:eastAsiaTheme="majorEastAsia" w:cstheme="majorBidi"/>
          <w:kern w:val="0"/>
          <w14:ligatures w14:val="none"/>
        </w:rPr>
        <w:t>Confirmation of having read Part 1 (or Annex A) of KCSIE 2025.</w:t>
      </w:r>
    </w:p>
    <w:p w14:paraId="259C008E" w14:textId="47F46A23" w:rsidR="008B35F1" w:rsidRPr="00584823" w:rsidRDefault="00287F25" w:rsidP="00761E44">
      <w:pPr>
        <w:rPr>
          <w:rFonts w:eastAsiaTheme="majorEastAsia" w:cstheme="majorBidi"/>
          <w:kern w:val="0"/>
          <w14:ligatures w14:val="none"/>
        </w:rPr>
      </w:pPr>
      <w:r w:rsidRPr="00584823">
        <w:rPr>
          <w:rFonts w:eastAsiaTheme="majorEastAsia" w:cstheme="majorBidi"/>
          <w:kern w:val="0"/>
          <w14:ligatures w14:val="none"/>
        </w:rPr>
        <w:lastRenderedPageBreak/>
        <w:t>Safeguarding training is refreshed regularly and includes updates on emerging risks, online safety, and local procedures. Governors receive training to provide strategic challenge and oversight. DSLs receive enhanced training including data protection and cyber security.</w:t>
      </w:r>
    </w:p>
    <w:p w14:paraId="15471F00" w14:textId="4C59A1AB" w:rsidR="00761E44" w:rsidRPr="00584823" w:rsidRDefault="00761E44" w:rsidP="00761E44">
      <w:pPr>
        <w:rPr>
          <w:rFonts w:cs="Arial"/>
          <w:b/>
          <w:u w:val="single"/>
        </w:rPr>
      </w:pPr>
      <w:r w:rsidRPr="00584823">
        <w:rPr>
          <w:rFonts w:cs="Arial"/>
          <w:b/>
          <w:u w:val="single"/>
        </w:rPr>
        <w:t>E</w:t>
      </w:r>
      <w:r w:rsidR="00020D5B" w:rsidRPr="00584823">
        <w:rPr>
          <w:rFonts w:cs="Arial"/>
          <w:b/>
          <w:u w:val="single"/>
        </w:rPr>
        <w:t xml:space="preserve"> -</w:t>
      </w:r>
      <w:r w:rsidRPr="00584823">
        <w:rPr>
          <w:rFonts w:cs="Arial"/>
          <w:b/>
          <w:u w:val="single"/>
        </w:rPr>
        <w:t xml:space="preserve"> Reporting Concerns</w:t>
      </w:r>
    </w:p>
    <w:p w14:paraId="2B69DC94" w14:textId="0888B5BA" w:rsidR="00761E44" w:rsidRPr="00584823" w:rsidRDefault="00761E44" w:rsidP="00761E44">
      <w:pPr>
        <w:rPr>
          <w:rFonts w:eastAsiaTheme="majorEastAsia" w:cstheme="majorBidi"/>
          <w:kern w:val="0"/>
          <w14:ligatures w14:val="none"/>
        </w:rPr>
      </w:pPr>
      <w:proofErr w:type="spellStart"/>
      <w:r w:rsidRPr="00584823">
        <w:rPr>
          <w:rFonts w:eastAsiaTheme="majorEastAsia" w:cstheme="majorBidi"/>
          <w:kern w:val="0"/>
          <w14:ligatures w14:val="none"/>
        </w:rPr>
        <w:t>At</w:t>
      </w:r>
      <w:r w:rsidR="00CA6ECA" w:rsidRPr="00584823">
        <w:rPr>
          <w:color w:val="000000" w:themeColor="text1"/>
        </w:rPr>
        <w:t>Pierrepont</w:t>
      </w:r>
      <w:proofErr w:type="spellEnd"/>
      <w:r w:rsidR="00CA6ECA" w:rsidRPr="00584823">
        <w:rPr>
          <w:color w:val="000000" w:themeColor="text1"/>
        </w:rPr>
        <w:t xml:space="preserve"> Gamston Primary</w:t>
      </w:r>
      <w:r w:rsidRPr="00584823">
        <w:rPr>
          <w:rFonts w:eastAsiaTheme="majorEastAsia" w:cstheme="majorBidi"/>
          <w:kern w:val="0"/>
          <w14:ligatures w14:val="none"/>
        </w:rPr>
        <w:t>, safeguarding is everyone’s responsibility. All staff, volunteers, and visitors must report any concerns about a child’s welfare, safety, or behaviour </w:t>
      </w:r>
      <w:r w:rsidRPr="00584823">
        <w:rPr>
          <w:rFonts w:eastAsiaTheme="majorEastAsia" w:cstheme="majorBidi"/>
          <w:b/>
          <w:bCs/>
          <w:kern w:val="0"/>
          <w14:ligatures w14:val="none"/>
        </w:rPr>
        <w:t>immediately</w:t>
      </w:r>
      <w:r w:rsidRPr="00584823">
        <w:rPr>
          <w:rFonts w:eastAsiaTheme="majorEastAsia" w:cstheme="majorBidi"/>
          <w:kern w:val="0"/>
          <w14:ligatures w14:val="none"/>
        </w:rPr>
        <w:t>. We follow clear procedures for reporting, recording, and escalating concerns in line with statutory guidance and local protocols.</w:t>
      </w:r>
    </w:p>
    <w:p w14:paraId="173FD57C" w14:textId="78AD2A9D" w:rsidR="00761E44"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1. Immediate Response to a Disclosure</w:t>
      </w:r>
    </w:p>
    <w:p w14:paraId="06EDC6F9" w14:textId="7FB068B9" w:rsidR="00761E44" w:rsidRPr="00584823" w:rsidRDefault="00761E44" w:rsidP="00761E44">
      <w:pPr>
        <w:rPr>
          <w:rFonts w:eastAsiaTheme="majorEastAsia" w:cstheme="majorBidi"/>
          <w:kern w:val="0"/>
          <w14:ligatures w14:val="none"/>
        </w:rPr>
      </w:pPr>
      <w:r w:rsidRPr="00584823">
        <w:rPr>
          <w:rFonts w:eastAsiaTheme="majorEastAsia" w:cstheme="majorBidi"/>
          <w:kern w:val="0"/>
          <w14:ligatures w14:val="none"/>
        </w:rPr>
        <w:t>If a child, parent, or carer shares a concern or discloses abuse:</w:t>
      </w:r>
    </w:p>
    <w:p w14:paraId="6AF6F886" w14:textId="404677C2"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Listen calmly and attentively</w:t>
      </w:r>
      <w:r w:rsidRPr="00CA6ECA">
        <w:rPr>
          <w:rFonts w:eastAsiaTheme="majorEastAsia" w:cstheme="majorBidi"/>
          <w:color w:val="000000" w:themeColor="text1"/>
          <w:kern w:val="0"/>
          <w14:ligatures w14:val="none"/>
        </w:rPr>
        <w:t>, allowing them to speak freely.</w:t>
      </w:r>
    </w:p>
    <w:p w14:paraId="1FA9241E" w14:textId="4778CF6E"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Use open-ended questions</w:t>
      </w:r>
      <w:r w:rsidRPr="00CA6ECA">
        <w:rPr>
          <w:rFonts w:eastAsiaTheme="majorEastAsia" w:cstheme="majorBidi"/>
          <w:color w:val="000000" w:themeColor="text1"/>
          <w:kern w:val="0"/>
          <w14:ligatures w14:val="none"/>
        </w:rPr>
        <w:t> (e.g., “Can you tell me what happened?”).</w:t>
      </w:r>
    </w:p>
    <w:p w14:paraId="36DB5B0E" w14:textId="5805B558"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Avoid leading or investigative questions</w:t>
      </w:r>
      <w:r w:rsidRPr="00CA6ECA">
        <w:rPr>
          <w:rFonts w:eastAsiaTheme="majorEastAsia" w:cstheme="majorBidi"/>
          <w:color w:val="000000" w:themeColor="text1"/>
          <w:kern w:val="0"/>
          <w14:ligatures w14:val="none"/>
        </w:rPr>
        <w:t>.</w:t>
      </w:r>
    </w:p>
    <w:p w14:paraId="1840FEDB" w14:textId="30D83877"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Reassure them</w:t>
      </w:r>
      <w:r w:rsidRPr="00CA6ECA">
        <w:rPr>
          <w:rFonts w:eastAsiaTheme="majorEastAsia" w:cstheme="majorBidi"/>
          <w:color w:val="000000" w:themeColor="text1"/>
          <w:kern w:val="0"/>
          <w14:ligatures w14:val="none"/>
        </w:rPr>
        <w:t> that they are being taken seriously and will be supported.</w:t>
      </w:r>
    </w:p>
    <w:p w14:paraId="107DD813" w14:textId="5FB1CDC3"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Do not promise confidentiality</w:t>
      </w:r>
      <w:r w:rsidRPr="00CA6ECA">
        <w:rPr>
          <w:rFonts w:eastAsiaTheme="majorEastAsia" w:cstheme="majorBidi"/>
          <w:color w:val="000000" w:themeColor="text1"/>
          <w:kern w:val="0"/>
          <w14:ligatures w14:val="none"/>
        </w:rPr>
        <w:t> — explain that you must share the information to keep them safe.</w:t>
      </w:r>
    </w:p>
    <w:p w14:paraId="46D71370" w14:textId="434716A6"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Avoid physical comfort gestures</w:t>
      </w:r>
      <w:r w:rsidRPr="00CA6ECA">
        <w:rPr>
          <w:rFonts w:eastAsiaTheme="majorEastAsia" w:cstheme="majorBidi"/>
          <w:color w:val="000000" w:themeColor="text1"/>
          <w:kern w:val="0"/>
          <w14:ligatures w14:val="none"/>
        </w:rPr>
        <w:t> unless clearly appropriate.</w:t>
      </w:r>
    </w:p>
    <w:p w14:paraId="441194EA" w14:textId="7B3034A4"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Do not ask the child to write a statement or sign your notes</w:t>
      </w:r>
      <w:r w:rsidRPr="00CA6ECA">
        <w:rPr>
          <w:rFonts w:eastAsiaTheme="majorEastAsia" w:cstheme="majorBidi"/>
          <w:color w:val="000000" w:themeColor="text1"/>
          <w:kern w:val="0"/>
          <w14:ligatures w14:val="none"/>
        </w:rPr>
        <w:t>.</w:t>
      </w:r>
    </w:p>
    <w:p w14:paraId="718ABE0E" w14:textId="77777777"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Record the child’s exact words</w:t>
      </w:r>
      <w:r w:rsidRPr="00CA6ECA">
        <w:rPr>
          <w:rFonts w:eastAsiaTheme="majorEastAsia" w:cstheme="majorBidi"/>
          <w:color w:val="000000" w:themeColor="text1"/>
          <w:kern w:val="0"/>
          <w14:ligatures w14:val="none"/>
        </w:rPr>
        <w:t> and any wishes or feelings expressed.</w:t>
      </w:r>
    </w:p>
    <w:p w14:paraId="72AA123F" w14:textId="77777777"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Report verbally to the DSL</w:t>
      </w:r>
      <w:r w:rsidRPr="00CA6ECA">
        <w:rPr>
          <w:rFonts w:eastAsiaTheme="majorEastAsia" w:cstheme="majorBidi"/>
          <w:color w:val="000000" w:themeColor="text1"/>
          <w:kern w:val="0"/>
          <w14:ligatures w14:val="none"/>
        </w:rPr>
        <w:t> and </w:t>
      </w:r>
      <w:r w:rsidRPr="00CA6ECA">
        <w:rPr>
          <w:rFonts w:eastAsiaTheme="majorEastAsia" w:cstheme="majorBidi"/>
          <w:b/>
          <w:bCs/>
          <w:color w:val="000000" w:themeColor="text1"/>
          <w:kern w:val="0"/>
          <w14:ligatures w14:val="none"/>
        </w:rPr>
        <w:t>write up the conversation as soon as possible</w:t>
      </w:r>
      <w:r w:rsidRPr="00CA6ECA">
        <w:rPr>
          <w:rFonts w:eastAsiaTheme="majorEastAsia" w:cstheme="majorBidi"/>
          <w:color w:val="000000" w:themeColor="text1"/>
          <w:kern w:val="0"/>
          <w14:ligatures w14:val="none"/>
        </w:rPr>
        <w:t>.</w:t>
      </w:r>
    </w:p>
    <w:p w14:paraId="04DF8D4B" w14:textId="0C8412C5" w:rsidR="00E0269F"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Where possible</w:t>
      </w:r>
      <w:r w:rsidRPr="00CA6ECA">
        <w:rPr>
          <w:rFonts w:eastAsiaTheme="majorEastAsia" w:cstheme="majorBidi"/>
          <w:color w:val="000000" w:themeColor="text1"/>
          <w:kern w:val="0"/>
          <w14:ligatures w14:val="none"/>
        </w:rPr>
        <w:t>, manage disclosures with </w:t>
      </w:r>
      <w:r w:rsidRPr="00CA6ECA">
        <w:rPr>
          <w:rFonts w:eastAsiaTheme="majorEastAsia" w:cstheme="majorBidi"/>
          <w:b/>
          <w:bCs/>
          <w:color w:val="000000" w:themeColor="text1"/>
          <w:kern w:val="0"/>
          <w14:ligatures w14:val="none"/>
        </w:rPr>
        <w:t>two staff present</w:t>
      </w:r>
      <w:r w:rsidRPr="00CA6ECA">
        <w:rPr>
          <w:rFonts w:eastAsiaTheme="majorEastAsia" w:cstheme="majorBidi"/>
          <w:color w:val="000000" w:themeColor="text1"/>
          <w:kern w:val="0"/>
          <w14:ligatures w14:val="none"/>
        </w:rPr>
        <w:t>, ideally including the DSL or Deputy DSL.</w:t>
      </w:r>
    </w:p>
    <w:p w14:paraId="334ADDDC" w14:textId="77777777" w:rsidR="006849BA"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2. Reporting Procedures</w:t>
      </w:r>
    </w:p>
    <w:p w14:paraId="1E4F0377" w14:textId="26B4D7C9" w:rsidR="00761E44" w:rsidRPr="00CA6ECA" w:rsidRDefault="00761E44" w:rsidP="00761E44">
      <w:p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Staff must:</w:t>
      </w:r>
    </w:p>
    <w:p w14:paraId="5844BE93" w14:textId="2C15002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Report concerns to the DSL or Deputy DSL as soon as possible</w:t>
      </w:r>
      <w:r w:rsidRPr="00CA6ECA">
        <w:rPr>
          <w:rFonts w:eastAsiaTheme="majorEastAsia" w:cstheme="majorBidi"/>
          <w:color w:val="000000" w:themeColor="text1"/>
          <w:kern w:val="0"/>
          <w14:ligatures w14:val="none"/>
        </w:rPr>
        <w:t>, and </w:t>
      </w:r>
      <w:r w:rsidRPr="00CA6ECA">
        <w:rPr>
          <w:rFonts w:eastAsiaTheme="majorEastAsia" w:cstheme="majorBidi"/>
          <w:b/>
          <w:bCs/>
          <w:color w:val="000000" w:themeColor="text1"/>
          <w:kern w:val="0"/>
          <w14:ligatures w14:val="none"/>
        </w:rPr>
        <w:t>by the end of the day at the latest</w:t>
      </w:r>
      <w:r w:rsidRPr="00CA6ECA">
        <w:rPr>
          <w:rFonts w:eastAsiaTheme="majorEastAsia" w:cstheme="majorBidi"/>
          <w:color w:val="000000" w:themeColor="text1"/>
          <w:kern w:val="0"/>
          <w14:ligatures w14:val="none"/>
        </w:rPr>
        <w:t>.</w:t>
      </w:r>
    </w:p>
    <w:p w14:paraId="604FFF24"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If the DSL is unavailable, </w:t>
      </w:r>
      <w:r w:rsidRPr="00CA6ECA">
        <w:rPr>
          <w:rFonts w:eastAsiaTheme="majorEastAsia" w:cstheme="majorBidi"/>
          <w:b/>
          <w:bCs/>
          <w:color w:val="000000" w:themeColor="text1"/>
          <w:kern w:val="0"/>
          <w14:ligatures w14:val="none"/>
        </w:rPr>
        <w:t>report to the most senior person on site</w:t>
      </w:r>
      <w:r w:rsidRPr="00CA6ECA">
        <w:rPr>
          <w:rFonts w:eastAsiaTheme="majorEastAsia" w:cstheme="majorBidi"/>
          <w:color w:val="000000" w:themeColor="text1"/>
          <w:kern w:val="0"/>
          <w14:ligatures w14:val="none"/>
        </w:rPr>
        <w:t> and ensure the DSL is informed later.</w:t>
      </w:r>
    </w:p>
    <w:p w14:paraId="77FBFDF0"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In emergencies, </w:t>
      </w:r>
      <w:r w:rsidRPr="00CA6ECA">
        <w:rPr>
          <w:rFonts w:eastAsiaTheme="majorEastAsia" w:cstheme="majorBidi"/>
          <w:b/>
          <w:bCs/>
          <w:color w:val="000000" w:themeColor="text1"/>
          <w:kern w:val="0"/>
          <w14:ligatures w14:val="none"/>
        </w:rPr>
        <w:t>call 999</w:t>
      </w:r>
      <w:r w:rsidRPr="00CA6ECA">
        <w:rPr>
          <w:rFonts w:eastAsiaTheme="majorEastAsia" w:cstheme="majorBidi"/>
          <w:color w:val="000000" w:themeColor="text1"/>
          <w:kern w:val="0"/>
          <w14:ligatures w14:val="none"/>
        </w:rPr>
        <w:t> or </w:t>
      </w:r>
      <w:r w:rsidRPr="00CA6ECA">
        <w:rPr>
          <w:rFonts w:eastAsiaTheme="majorEastAsia" w:cstheme="majorBidi"/>
          <w:b/>
          <w:bCs/>
          <w:color w:val="000000" w:themeColor="text1"/>
          <w:kern w:val="0"/>
          <w14:ligatures w14:val="none"/>
        </w:rPr>
        <w:t>make a direct referral to Nottinghamshire MASH</w:t>
      </w:r>
      <w:r w:rsidRPr="00CA6ECA">
        <w:rPr>
          <w:rFonts w:eastAsiaTheme="majorEastAsia" w:cstheme="majorBidi"/>
          <w:color w:val="000000" w:themeColor="text1"/>
          <w:kern w:val="0"/>
          <w14:ligatures w14:val="none"/>
        </w:rPr>
        <w:t> — </w:t>
      </w:r>
      <w:r w:rsidRPr="00CA6ECA">
        <w:rPr>
          <w:rFonts w:eastAsiaTheme="majorEastAsia" w:cstheme="majorBidi"/>
          <w:b/>
          <w:bCs/>
          <w:color w:val="000000" w:themeColor="text1"/>
          <w:kern w:val="0"/>
          <w14:ligatures w14:val="none"/>
        </w:rPr>
        <w:t>anyone can make a referral</w:t>
      </w:r>
      <w:r w:rsidRPr="00CA6ECA">
        <w:rPr>
          <w:rFonts w:eastAsiaTheme="majorEastAsia" w:cstheme="majorBidi"/>
          <w:color w:val="000000" w:themeColor="text1"/>
          <w:kern w:val="0"/>
          <w14:ligatures w14:val="none"/>
        </w:rPr>
        <w:t>.</w:t>
      </w:r>
    </w:p>
    <w:p w14:paraId="1949D5AE"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Do not delay reporting due to uncertainty</w:t>
      </w:r>
      <w:r w:rsidRPr="00CA6ECA">
        <w:rPr>
          <w:rFonts w:eastAsiaTheme="majorEastAsia" w:cstheme="majorBidi"/>
          <w:color w:val="000000" w:themeColor="text1"/>
          <w:kern w:val="0"/>
          <w14:ligatures w14:val="none"/>
        </w:rPr>
        <w:t> — if unsure, speak to the DSL.</w:t>
      </w:r>
    </w:p>
    <w:p w14:paraId="4097207E"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Do not view, copy, or share images</w:t>
      </w:r>
      <w:r w:rsidRPr="00CA6ECA">
        <w:rPr>
          <w:rFonts w:eastAsiaTheme="majorEastAsia" w:cstheme="majorBidi"/>
          <w:color w:val="000000" w:themeColor="text1"/>
          <w:kern w:val="0"/>
          <w14:ligatures w14:val="none"/>
        </w:rPr>
        <w:t> in cases involving nudes/semi-nudes.</w:t>
      </w:r>
    </w:p>
    <w:p w14:paraId="00C66907"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Share information only on a need-to-know basis</w:t>
      </w:r>
      <w:r w:rsidRPr="00CA6ECA">
        <w:rPr>
          <w:rFonts w:eastAsiaTheme="majorEastAsia" w:cstheme="majorBidi"/>
          <w:color w:val="000000" w:themeColor="text1"/>
          <w:kern w:val="0"/>
          <w14:ligatures w14:val="none"/>
        </w:rPr>
        <w:t>.</w:t>
      </w:r>
    </w:p>
    <w:p w14:paraId="56B7F08E"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Report concerns about staff</w:t>
      </w:r>
      <w:r w:rsidRPr="00CA6ECA">
        <w:rPr>
          <w:rFonts w:eastAsiaTheme="majorEastAsia" w:cstheme="majorBidi"/>
          <w:color w:val="000000" w:themeColor="text1"/>
          <w:kern w:val="0"/>
          <w14:ligatures w14:val="none"/>
        </w:rPr>
        <w:t> (including supply staff and volunteers) to the </w:t>
      </w:r>
      <w:r w:rsidRPr="00CA6ECA">
        <w:rPr>
          <w:rFonts w:eastAsiaTheme="majorEastAsia" w:cstheme="majorBidi"/>
          <w:b/>
          <w:bCs/>
          <w:color w:val="000000" w:themeColor="text1"/>
          <w:kern w:val="0"/>
          <w14:ligatures w14:val="none"/>
        </w:rPr>
        <w:t>Headteacher</w:t>
      </w:r>
      <w:r w:rsidRPr="00CA6ECA">
        <w:rPr>
          <w:rFonts w:eastAsiaTheme="majorEastAsia" w:cstheme="majorBidi"/>
          <w:color w:val="000000" w:themeColor="text1"/>
          <w:kern w:val="0"/>
          <w14:ligatures w14:val="none"/>
        </w:rPr>
        <w:t>, or to the </w:t>
      </w:r>
      <w:r w:rsidRPr="00CA6ECA">
        <w:rPr>
          <w:rFonts w:eastAsiaTheme="majorEastAsia" w:cstheme="majorBidi"/>
          <w:b/>
          <w:bCs/>
          <w:color w:val="000000" w:themeColor="text1"/>
          <w:kern w:val="0"/>
          <w14:ligatures w14:val="none"/>
        </w:rPr>
        <w:t>Chair of Governors</w:t>
      </w:r>
      <w:r w:rsidRPr="00CA6ECA">
        <w:rPr>
          <w:rFonts w:eastAsiaTheme="majorEastAsia" w:cstheme="majorBidi"/>
          <w:color w:val="000000" w:themeColor="text1"/>
          <w:kern w:val="0"/>
          <w14:ligatures w14:val="none"/>
        </w:rPr>
        <w:t> if the concern is about the Headteacher.</w:t>
      </w:r>
    </w:p>
    <w:p w14:paraId="69946E92" w14:textId="02C71211" w:rsidR="00761E44" w:rsidRPr="00584823" w:rsidRDefault="00761E44" w:rsidP="00761E44">
      <w:pPr>
        <w:rPr>
          <w:rFonts w:eastAsiaTheme="majorEastAsia" w:cstheme="majorBidi"/>
          <w:kern w:val="0"/>
          <w14:ligatures w14:val="none"/>
        </w:rPr>
      </w:pPr>
      <w:r w:rsidRPr="00584823">
        <w:rPr>
          <w:rFonts w:eastAsiaTheme="majorEastAsia" w:cstheme="majorBidi"/>
          <w:b/>
          <w:bCs/>
          <w:kern w:val="0"/>
          <w14:ligatures w14:val="none"/>
        </w:rPr>
        <w:lastRenderedPageBreak/>
        <w:t>Examples of concerns include:</w:t>
      </w:r>
    </w:p>
    <w:p w14:paraId="7E62CD6C" w14:textId="6AE7F5B1"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Signs of abuse, neglect, exploitation, or radicalisation</w:t>
      </w:r>
    </w:p>
    <w:p w14:paraId="2F6FA823" w14:textId="0743BE8F"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Child-on-child abuse, sexual violence, or harassment</w:t>
      </w:r>
    </w:p>
    <w:p w14:paraId="699222F3" w14:textId="649C375C"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Domestic abuse, forced marriage, FGM, or honour-based abuse</w:t>
      </w:r>
    </w:p>
    <w:p w14:paraId="2653B51F" w14:textId="5DA31FE8"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Online abuse or inappropriate adult communication</w:t>
      </w:r>
    </w:p>
    <w:p w14:paraId="74582EDD" w14:textId="72A7496A"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Private fostering arrangements</w:t>
      </w:r>
    </w:p>
    <w:p w14:paraId="1894F070" w14:textId="642332A5"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Changes in behaviour, attendance, or presentation</w:t>
      </w:r>
    </w:p>
    <w:p w14:paraId="29EC7AED" w14:textId="62AF1E20"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A person who may pose a risk to children living in the same household</w:t>
      </w:r>
    </w:p>
    <w:p w14:paraId="7034B27B" w14:textId="77777777" w:rsidR="00761E44"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3. Recording and Escalation Protocols</w:t>
      </w:r>
    </w:p>
    <w:p w14:paraId="30B01777" w14:textId="0514E57A" w:rsidR="00761E44" w:rsidRPr="00584823" w:rsidRDefault="00761E44" w:rsidP="00761E44">
      <w:pPr>
        <w:rPr>
          <w:rFonts w:eastAsiaTheme="majorEastAsia" w:cstheme="majorBidi"/>
          <w:kern w:val="0"/>
          <w14:ligatures w14:val="none"/>
        </w:rPr>
      </w:pPr>
      <w:r w:rsidRPr="00584823">
        <w:rPr>
          <w:rFonts w:eastAsiaTheme="majorEastAsia" w:cstheme="majorBidi"/>
          <w:kern w:val="0"/>
          <w14:ligatures w14:val="none"/>
        </w:rPr>
        <w:t>All concerns, decisions, and actions must be recorded:</w:t>
      </w:r>
    </w:p>
    <w:p w14:paraId="6E80F097" w14:textId="472CB6A8"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Record immediately</w:t>
      </w:r>
      <w:r w:rsidRPr="00CA6ECA">
        <w:rPr>
          <w:rFonts w:eastAsiaTheme="majorEastAsia" w:cstheme="majorBidi"/>
          <w:color w:val="000000" w:themeColor="text1"/>
          <w:kern w:val="0"/>
          <w14:ligatures w14:val="none"/>
        </w:rPr>
        <w:t>, and </w:t>
      </w:r>
      <w:r w:rsidRPr="00CA6ECA">
        <w:rPr>
          <w:rFonts w:eastAsiaTheme="majorEastAsia" w:cstheme="majorBidi"/>
          <w:b/>
          <w:bCs/>
          <w:color w:val="000000" w:themeColor="text1"/>
          <w:kern w:val="0"/>
          <w14:ligatures w14:val="none"/>
        </w:rPr>
        <w:t>by the end of the same working day</w:t>
      </w:r>
      <w:r w:rsidRPr="00CA6ECA">
        <w:rPr>
          <w:rFonts w:eastAsiaTheme="majorEastAsia" w:cstheme="majorBidi"/>
          <w:color w:val="000000" w:themeColor="text1"/>
          <w:kern w:val="0"/>
          <w14:ligatures w14:val="none"/>
        </w:rPr>
        <w:t>.</w:t>
      </w:r>
    </w:p>
    <w:p w14:paraId="639AD22E" w14:textId="37A9F76E"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 xml:space="preserve">Use </w:t>
      </w:r>
      <w:r w:rsidR="00CA6ECA" w:rsidRPr="00CA6ECA">
        <w:rPr>
          <w:rFonts w:eastAsiaTheme="majorEastAsia" w:cstheme="majorBidi"/>
          <w:color w:val="000000" w:themeColor="text1"/>
          <w:kern w:val="0"/>
          <w14:ligatures w14:val="none"/>
        </w:rPr>
        <w:t>CPOMS</w:t>
      </w:r>
      <w:r w:rsidRPr="00CA6ECA">
        <w:rPr>
          <w:rFonts w:eastAsiaTheme="majorEastAsia" w:cstheme="majorBidi"/>
          <w:b/>
          <w:bCs/>
          <w:color w:val="000000" w:themeColor="text1"/>
          <w:kern w:val="0"/>
          <w14:ligatures w14:val="none"/>
        </w:rPr>
        <w:t xml:space="preserve"> system</w:t>
      </w:r>
      <w:r w:rsidRPr="00CA6ECA">
        <w:rPr>
          <w:rFonts w:eastAsiaTheme="majorEastAsia" w:cstheme="majorBidi"/>
          <w:color w:val="000000" w:themeColor="text1"/>
          <w:kern w:val="0"/>
          <w14:ligatures w14:val="none"/>
        </w:rPr>
        <w:t>.</w:t>
      </w:r>
    </w:p>
    <w:p w14:paraId="457E1C55" w14:textId="77777777"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Include </w:t>
      </w:r>
      <w:r w:rsidRPr="00CA6ECA">
        <w:rPr>
          <w:rFonts w:eastAsiaTheme="majorEastAsia" w:cstheme="majorBidi"/>
          <w:b/>
          <w:bCs/>
          <w:color w:val="000000" w:themeColor="text1"/>
          <w:kern w:val="0"/>
          <w14:ligatures w14:val="none"/>
        </w:rPr>
        <w:t>date, time, context</w:t>
      </w:r>
      <w:r w:rsidRPr="00CA6ECA">
        <w:rPr>
          <w:rFonts w:eastAsiaTheme="majorEastAsia" w:cstheme="majorBidi"/>
          <w:color w:val="000000" w:themeColor="text1"/>
          <w:kern w:val="0"/>
          <w14:ligatures w14:val="none"/>
        </w:rPr>
        <w:t>, and </w:t>
      </w:r>
      <w:r w:rsidRPr="00CA6ECA">
        <w:rPr>
          <w:rFonts w:eastAsiaTheme="majorEastAsia" w:cstheme="majorBidi"/>
          <w:b/>
          <w:bCs/>
          <w:color w:val="000000" w:themeColor="text1"/>
          <w:kern w:val="0"/>
          <w14:ligatures w14:val="none"/>
        </w:rPr>
        <w:t>direct quotes or observations</w:t>
      </w:r>
      <w:r w:rsidRPr="00CA6ECA">
        <w:rPr>
          <w:rFonts w:eastAsiaTheme="majorEastAsia" w:cstheme="majorBidi"/>
          <w:color w:val="000000" w:themeColor="text1"/>
          <w:kern w:val="0"/>
          <w14:ligatures w14:val="none"/>
        </w:rPr>
        <w:t>.</w:t>
      </w:r>
    </w:p>
    <w:p w14:paraId="1211B8C1" w14:textId="4431A8D5"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Record </w:t>
      </w:r>
      <w:r w:rsidRPr="00CA6ECA">
        <w:rPr>
          <w:rFonts w:eastAsiaTheme="majorEastAsia" w:cstheme="majorBidi"/>
          <w:b/>
          <w:bCs/>
          <w:color w:val="000000" w:themeColor="text1"/>
          <w:kern w:val="0"/>
          <w14:ligatures w14:val="none"/>
        </w:rPr>
        <w:t>facts, not assumptions</w:t>
      </w:r>
      <w:r w:rsidRPr="00CA6ECA">
        <w:rPr>
          <w:rFonts w:eastAsiaTheme="majorEastAsia" w:cstheme="majorBidi"/>
          <w:color w:val="000000" w:themeColor="text1"/>
          <w:kern w:val="0"/>
          <w14:ligatures w14:val="none"/>
        </w:rPr>
        <w:t>.</w:t>
      </w:r>
    </w:p>
    <w:p w14:paraId="4CE98FB7" w14:textId="77777777"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Note </w:t>
      </w:r>
      <w:r w:rsidRPr="00CA6ECA">
        <w:rPr>
          <w:rFonts w:eastAsiaTheme="majorEastAsia" w:cstheme="majorBidi"/>
          <w:b/>
          <w:bCs/>
          <w:color w:val="000000" w:themeColor="text1"/>
          <w:kern w:val="0"/>
          <w14:ligatures w14:val="none"/>
        </w:rPr>
        <w:t>non-verbal behaviour</w:t>
      </w:r>
      <w:r w:rsidRPr="00CA6ECA">
        <w:rPr>
          <w:rFonts w:eastAsiaTheme="majorEastAsia" w:cstheme="majorBidi"/>
          <w:color w:val="000000" w:themeColor="text1"/>
          <w:kern w:val="0"/>
          <w14:ligatures w14:val="none"/>
        </w:rPr>
        <w:t> and </w:t>
      </w:r>
      <w:r w:rsidRPr="00CA6ECA">
        <w:rPr>
          <w:rFonts w:eastAsiaTheme="majorEastAsia" w:cstheme="majorBidi"/>
          <w:b/>
          <w:bCs/>
          <w:color w:val="000000" w:themeColor="text1"/>
          <w:kern w:val="0"/>
          <w14:ligatures w14:val="none"/>
        </w:rPr>
        <w:t>physical indicators</w:t>
      </w:r>
      <w:r w:rsidRPr="00CA6ECA">
        <w:rPr>
          <w:rFonts w:eastAsiaTheme="majorEastAsia" w:cstheme="majorBidi"/>
          <w:color w:val="000000" w:themeColor="text1"/>
          <w:kern w:val="0"/>
          <w14:ligatures w14:val="none"/>
        </w:rPr>
        <w:t> (e.g., “bruise on right arm above elbow”).</w:t>
      </w:r>
    </w:p>
    <w:p w14:paraId="77A81E39" w14:textId="63F6C158"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Transfer safeguarding records securely</w:t>
      </w:r>
      <w:r w:rsidRPr="00CA6ECA">
        <w:rPr>
          <w:rFonts w:eastAsiaTheme="majorEastAsia" w:cstheme="majorBidi"/>
          <w:color w:val="000000" w:themeColor="text1"/>
          <w:kern w:val="0"/>
          <w14:ligatures w14:val="none"/>
        </w:rPr>
        <w:t xml:space="preserve"> when a pupil moves </w:t>
      </w:r>
      <w:r w:rsidRPr="00CA6ECA">
        <w:rPr>
          <w:rFonts w:eastAsiaTheme="majorEastAsia" w:cstheme="majorBidi"/>
          <w:i/>
          <w:iCs/>
          <w:color w:val="000000" w:themeColor="text1"/>
          <w:kern w:val="0"/>
          <w14:ligatures w14:val="none"/>
        </w:rPr>
        <w:t>school</w:t>
      </w:r>
      <w:r w:rsidR="00892430" w:rsidRPr="00CA6ECA">
        <w:rPr>
          <w:rFonts w:eastAsiaTheme="majorEastAsia" w:cstheme="majorBidi"/>
          <w:i/>
          <w:iCs/>
          <w:color w:val="000000" w:themeColor="text1"/>
          <w:kern w:val="0"/>
          <w14:ligatures w14:val="none"/>
        </w:rPr>
        <w:t>/college</w:t>
      </w:r>
      <w:r w:rsidRPr="00CA6ECA">
        <w:rPr>
          <w:rFonts w:eastAsiaTheme="majorEastAsia" w:cstheme="majorBidi"/>
          <w:color w:val="000000" w:themeColor="text1"/>
          <w:kern w:val="0"/>
          <w14:ligatures w14:val="none"/>
        </w:rPr>
        <w:t xml:space="preserve"> (within 5 working days) and </w:t>
      </w:r>
      <w:r w:rsidRPr="00CA6ECA">
        <w:rPr>
          <w:rFonts w:eastAsiaTheme="majorEastAsia" w:cstheme="majorBidi"/>
          <w:b/>
          <w:bCs/>
          <w:color w:val="000000" w:themeColor="text1"/>
          <w:kern w:val="0"/>
          <w14:ligatures w14:val="none"/>
        </w:rPr>
        <w:t>obtain confirmation of receipt</w:t>
      </w:r>
      <w:r w:rsidRPr="00CA6ECA">
        <w:rPr>
          <w:rFonts w:eastAsiaTheme="majorEastAsia" w:cstheme="majorBidi"/>
          <w:color w:val="000000" w:themeColor="text1"/>
          <w:kern w:val="0"/>
          <w14:ligatures w14:val="none"/>
        </w:rPr>
        <w:t>.</w:t>
      </w:r>
    </w:p>
    <w:p w14:paraId="079C6AD8" w14:textId="77777777"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Retain safeguarding records securely until the pupil reaches age 25</w:t>
      </w:r>
      <w:r w:rsidRPr="00CA6ECA">
        <w:rPr>
          <w:rFonts w:eastAsiaTheme="majorEastAsia" w:cstheme="majorBidi"/>
          <w:color w:val="000000" w:themeColor="text1"/>
          <w:kern w:val="0"/>
          <w14:ligatures w14:val="none"/>
        </w:rPr>
        <w:t>.</w:t>
      </w:r>
    </w:p>
    <w:p w14:paraId="16BB96F2" w14:textId="77777777" w:rsidR="00761E44" w:rsidRPr="00584823" w:rsidRDefault="00761E44" w:rsidP="00761E44">
      <w:pPr>
        <w:rPr>
          <w:rFonts w:eastAsiaTheme="majorEastAsia" w:cstheme="majorBidi"/>
          <w:kern w:val="0"/>
          <w14:ligatures w14:val="none"/>
        </w:rPr>
      </w:pPr>
      <w:r w:rsidRPr="00584823">
        <w:rPr>
          <w:rFonts w:eastAsiaTheme="majorEastAsia" w:cstheme="majorBidi"/>
          <w:kern w:val="0"/>
          <w14:ligatures w14:val="none"/>
        </w:rPr>
        <w:t>The DSL:</w:t>
      </w:r>
    </w:p>
    <w:p w14:paraId="359A776A" w14:textId="77777777" w:rsidR="00761E44" w:rsidRPr="00CA6ECA" w:rsidRDefault="00761E44" w:rsidP="008B3E30">
      <w:pPr>
        <w:numPr>
          <w:ilvl w:val="0"/>
          <w:numId w:val="20"/>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Monitors records for patterns</w:t>
      </w:r>
      <w:r w:rsidRPr="00CA6ECA">
        <w:rPr>
          <w:rFonts w:eastAsiaTheme="majorEastAsia" w:cstheme="majorBidi"/>
          <w:color w:val="000000" w:themeColor="text1"/>
          <w:kern w:val="0"/>
          <w14:ligatures w14:val="none"/>
        </w:rPr>
        <w:t> and ensures appropriate escalation.</w:t>
      </w:r>
    </w:p>
    <w:p w14:paraId="1FCEB771" w14:textId="45FF64F6" w:rsidR="00761E44" w:rsidRPr="00CA6ECA" w:rsidRDefault="00761E44" w:rsidP="008B3E30">
      <w:pPr>
        <w:numPr>
          <w:ilvl w:val="0"/>
          <w:numId w:val="20"/>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Presses for reconsideration or escalates</w:t>
      </w:r>
      <w:r w:rsidRPr="00CA6ECA">
        <w:rPr>
          <w:rFonts w:eastAsiaTheme="majorEastAsia" w:cstheme="majorBidi"/>
          <w:color w:val="000000" w:themeColor="text1"/>
          <w:kern w:val="0"/>
          <w14:ligatures w14:val="none"/>
        </w:rPr>
        <w:t> using NSCP procedures if concerns persist or outcomes are unclear.</w:t>
      </w:r>
    </w:p>
    <w:p w14:paraId="58601C07" w14:textId="77777777" w:rsidR="00761E44"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4. Confidentiality and Consent</w:t>
      </w:r>
    </w:p>
    <w:p w14:paraId="7A202F4D" w14:textId="77777777" w:rsidR="00761E44" w:rsidRPr="00584823" w:rsidRDefault="00761E44" w:rsidP="008B3E30">
      <w:pPr>
        <w:numPr>
          <w:ilvl w:val="0"/>
          <w:numId w:val="21"/>
        </w:numPr>
        <w:rPr>
          <w:rFonts w:eastAsiaTheme="majorEastAsia" w:cstheme="majorBidi"/>
          <w:kern w:val="0"/>
          <w14:ligatures w14:val="none"/>
        </w:rPr>
      </w:pPr>
      <w:r w:rsidRPr="00584823">
        <w:rPr>
          <w:rFonts w:eastAsiaTheme="majorEastAsia" w:cstheme="majorBidi"/>
          <w:kern w:val="0"/>
          <w14:ligatures w14:val="none"/>
        </w:rPr>
        <w:t>Information is shared in line with the </w:t>
      </w:r>
      <w:r w:rsidRPr="00584823">
        <w:rPr>
          <w:rFonts w:eastAsiaTheme="majorEastAsia" w:cstheme="majorBidi"/>
          <w:b/>
          <w:bCs/>
          <w:kern w:val="0"/>
          <w14:ligatures w14:val="none"/>
        </w:rPr>
        <w:t>Information Sharing Advice for Practitioners (DfE)</w:t>
      </w:r>
      <w:r w:rsidRPr="00584823">
        <w:rPr>
          <w:rFonts w:eastAsiaTheme="majorEastAsia" w:cstheme="majorBidi"/>
          <w:kern w:val="0"/>
          <w14:ligatures w14:val="none"/>
        </w:rPr>
        <w:t>, the </w:t>
      </w:r>
      <w:r w:rsidRPr="00584823">
        <w:rPr>
          <w:rFonts w:eastAsiaTheme="majorEastAsia" w:cstheme="majorBidi"/>
          <w:b/>
          <w:bCs/>
          <w:kern w:val="0"/>
          <w14:ligatures w14:val="none"/>
        </w:rPr>
        <w:t>Data Protection Act 2018</w:t>
      </w:r>
      <w:r w:rsidRPr="00584823">
        <w:rPr>
          <w:rFonts w:eastAsiaTheme="majorEastAsia" w:cstheme="majorBidi"/>
          <w:kern w:val="0"/>
          <w14:ligatures w14:val="none"/>
        </w:rPr>
        <w:t>, and </w:t>
      </w:r>
      <w:r w:rsidRPr="00584823">
        <w:rPr>
          <w:rFonts w:eastAsiaTheme="majorEastAsia" w:cstheme="majorBidi"/>
          <w:b/>
          <w:bCs/>
          <w:kern w:val="0"/>
          <w14:ligatures w14:val="none"/>
        </w:rPr>
        <w:t>UK GDPR</w:t>
      </w:r>
      <w:r w:rsidRPr="00584823">
        <w:rPr>
          <w:rFonts w:eastAsiaTheme="majorEastAsia" w:cstheme="majorBidi"/>
          <w:kern w:val="0"/>
          <w14:ligatures w14:val="none"/>
        </w:rPr>
        <w:t>.</w:t>
      </w:r>
    </w:p>
    <w:p w14:paraId="3FC3995B" w14:textId="77777777" w:rsidR="00761E44" w:rsidRPr="00584823" w:rsidRDefault="00761E44" w:rsidP="008B3E30">
      <w:pPr>
        <w:numPr>
          <w:ilvl w:val="0"/>
          <w:numId w:val="21"/>
        </w:numPr>
        <w:rPr>
          <w:rFonts w:eastAsiaTheme="majorEastAsia" w:cstheme="majorBidi"/>
          <w:kern w:val="0"/>
          <w14:ligatures w14:val="none"/>
        </w:rPr>
      </w:pPr>
      <w:r w:rsidRPr="00584823">
        <w:rPr>
          <w:rFonts w:eastAsiaTheme="majorEastAsia" w:cstheme="majorBidi"/>
          <w:b/>
          <w:bCs/>
          <w:kern w:val="0"/>
          <w14:ligatures w14:val="none"/>
        </w:rPr>
        <w:t>Consent is not required</w:t>
      </w:r>
      <w:r w:rsidRPr="00584823">
        <w:rPr>
          <w:rFonts w:eastAsiaTheme="majorEastAsia" w:cstheme="majorBidi"/>
          <w:kern w:val="0"/>
          <w14:ligatures w14:val="none"/>
        </w:rPr>
        <w:t> to share information if a child or adult is at risk of significant or serious harm.</w:t>
      </w:r>
    </w:p>
    <w:p w14:paraId="4DDEFF9D" w14:textId="77777777" w:rsidR="00761E44" w:rsidRPr="00584823" w:rsidRDefault="00761E44" w:rsidP="008B3E30">
      <w:pPr>
        <w:numPr>
          <w:ilvl w:val="0"/>
          <w:numId w:val="21"/>
        </w:numPr>
        <w:rPr>
          <w:rFonts w:eastAsiaTheme="majorEastAsia" w:cstheme="majorBidi"/>
          <w:kern w:val="0"/>
          <w14:ligatures w14:val="none"/>
        </w:rPr>
      </w:pPr>
      <w:r w:rsidRPr="00584823">
        <w:rPr>
          <w:rFonts w:eastAsiaTheme="majorEastAsia" w:cstheme="majorBidi"/>
          <w:b/>
          <w:bCs/>
          <w:kern w:val="0"/>
          <w14:ligatures w14:val="none"/>
        </w:rPr>
        <w:t>Parents/carers are usually informed</w:t>
      </w:r>
      <w:r w:rsidRPr="00584823">
        <w:rPr>
          <w:rFonts w:eastAsiaTheme="majorEastAsia" w:cstheme="majorBidi"/>
          <w:kern w:val="0"/>
          <w14:ligatures w14:val="none"/>
        </w:rPr>
        <w:t>, unless doing so would increase risk.</w:t>
      </w:r>
    </w:p>
    <w:p w14:paraId="7F0115C7" w14:textId="77777777" w:rsidR="00761E44" w:rsidRPr="00584823" w:rsidRDefault="00761E44" w:rsidP="008B3E30">
      <w:pPr>
        <w:numPr>
          <w:ilvl w:val="0"/>
          <w:numId w:val="21"/>
        </w:numPr>
        <w:rPr>
          <w:rFonts w:eastAsiaTheme="majorEastAsia" w:cstheme="majorBidi"/>
          <w:kern w:val="0"/>
          <w14:ligatures w14:val="none"/>
        </w:rPr>
      </w:pPr>
      <w:r w:rsidRPr="00584823">
        <w:rPr>
          <w:rFonts w:eastAsiaTheme="majorEastAsia" w:cstheme="majorBidi"/>
          <w:kern w:val="0"/>
          <w14:ligatures w14:val="none"/>
        </w:rPr>
        <w:t>All </w:t>
      </w:r>
      <w:r w:rsidRPr="00584823">
        <w:rPr>
          <w:rFonts w:eastAsiaTheme="majorEastAsia" w:cstheme="majorBidi"/>
          <w:b/>
          <w:bCs/>
          <w:kern w:val="0"/>
          <w14:ligatures w14:val="none"/>
        </w:rPr>
        <w:t>non-routine information sharing is logged</w:t>
      </w:r>
      <w:r w:rsidRPr="00584823">
        <w:rPr>
          <w:rFonts w:eastAsiaTheme="majorEastAsia" w:cstheme="majorBidi"/>
          <w:kern w:val="0"/>
          <w14:ligatures w14:val="none"/>
        </w:rPr>
        <w:t> appropriately.</w:t>
      </w:r>
    </w:p>
    <w:p w14:paraId="0559D3B2" w14:textId="23A61744" w:rsidR="00761E44" w:rsidRPr="00584823" w:rsidRDefault="00761E44" w:rsidP="008B3E30">
      <w:pPr>
        <w:numPr>
          <w:ilvl w:val="0"/>
          <w:numId w:val="21"/>
        </w:numPr>
        <w:rPr>
          <w:rFonts w:eastAsiaTheme="majorEastAsia" w:cstheme="majorBidi"/>
          <w:kern w:val="0"/>
          <w14:ligatures w14:val="none"/>
        </w:rPr>
      </w:pPr>
      <w:r w:rsidRPr="00584823">
        <w:rPr>
          <w:rFonts w:eastAsiaTheme="majorEastAsia" w:cstheme="majorBidi"/>
          <w:kern w:val="0"/>
          <w14:ligatures w14:val="none"/>
        </w:rPr>
        <w:t>If in doubt, </w:t>
      </w:r>
      <w:r w:rsidRPr="00584823">
        <w:rPr>
          <w:rFonts w:eastAsiaTheme="majorEastAsia" w:cstheme="majorBidi"/>
          <w:b/>
          <w:bCs/>
          <w:kern w:val="0"/>
          <w14:ligatures w14:val="none"/>
        </w:rPr>
        <w:t>staff should consult the DSL or Deputy DSL</w:t>
      </w:r>
      <w:r w:rsidRPr="00584823">
        <w:rPr>
          <w:rFonts w:eastAsiaTheme="majorEastAsia" w:cstheme="majorBidi"/>
          <w:kern w:val="0"/>
          <w14:ligatures w14:val="none"/>
        </w:rPr>
        <w:t>.</w:t>
      </w:r>
    </w:p>
    <w:p w14:paraId="621B0F4E" w14:textId="77777777" w:rsidR="00761E44"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5. DSL Actions Following a Concern</w:t>
      </w:r>
    </w:p>
    <w:p w14:paraId="432713A7" w14:textId="7258F70D" w:rsidR="00761E44" w:rsidRPr="00584823" w:rsidRDefault="00761E44" w:rsidP="00761E44">
      <w:pPr>
        <w:rPr>
          <w:rFonts w:eastAsiaTheme="majorEastAsia" w:cstheme="majorBidi"/>
          <w:kern w:val="0"/>
          <w14:ligatures w14:val="none"/>
        </w:rPr>
      </w:pPr>
      <w:r w:rsidRPr="00584823">
        <w:rPr>
          <w:rFonts w:eastAsiaTheme="majorEastAsia" w:cstheme="majorBidi"/>
          <w:kern w:val="0"/>
          <w14:ligatures w14:val="none"/>
        </w:rPr>
        <w:t>The DSL or Deputy DSL will:</w:t>
      </w:r>
    </w:p>
    <w:p w14:paraId="4D29D239" w14:textId="4026C44D"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lastRenderedPageBreak/>
        <w:t>Assess urgency and immediate safety needs</w:t>
      </w:r>
      <w:r w:rsidRPr="00CA6ECA">
        <w:rPr>
          <w:rFonts w:eastAsiaTheme="majorEastAsia" w:cstheme="majorBidi"/>
          <w:color w:val="000000" w:themeColor="text1"/>
          <w:kern w:val="0"/>
          <w14:ligatures w14:val="none"/>
        </w:rPr>
        <w:t>.</w:t>
      </w:r>
    </w:p>
    <w:p w14:paraId="5872A567" w14:textId="2A67BDC9"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Review the child’s presentation and known history</w:t>
      </w:r>
      <w:r w:rsidRPr="00CA6ECA">
        <w:rPr>
          <w:rFonts w:eastAsiaTheme="majorEastAsia" w:cstheme="majorBidi"/>
          <w:color w:val="000000" w:themeColor="text1"/>
          <w:kern w:val="0"/>
          <w14:ligatures w14:val="none"/>
        </w:rPr>
        <w:t>.</w:t>
      </w:r>
    </w:p>
    <w:p w14:paraId="4140524F" w14:textId="25927249"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Inform relevant staff on a need-to-know basis</w:t>
      </w:r>
      <w:r w:rsidRPr="00CA6ECA">
        <w:rPr>
          <w:rFonts w:eastAsiaTheme="majorEastAsia" w:cstheme="majorBidi"/>
          <w:color w:val="000000" w:themeColor="text1"/>
          <w:kern w:val="0"/>
          <w14:ligatures w14:val="none"/>
        </w:rPr>
        <w:t>.</w:t>
      </w:r>
    </w:p>
    <w:p w14:paraId="5BA27E22" w14:textId="4E543ACC"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Use </w:t>
      </w:r>
      <w:r w:rsidRPr="00CA6ECA">
        <w:rPr>
          <w:rFonts w:eastAsiaTheme="majorEastAsia" w:cstheme="majorBidi"/>
          <w:b/>
          <w:bCs/>
          <w:color w:val="000000" w:themeColor="text1"/>
          <w:kern w:val="0"/>
          <w14:ligatures w14:val="none"/>
        </w:rPr>
        <w:t>appropriate assessment tools</w:t>
      </w:r>
      <w:r w:rsidRPr="00CA6ECA">
        <w:rPr>
          <w:rFonts w:eastAsiaTheme="majorEastAsia" w:cstheme="majorBidi"/>
          <w:color w:val="000000" w:themeColor="text1"/>
          <w:kern w:val="0"/>
          <w14:ligatures w14:val="none"/>
        </w:rPr>
        <w:t> (e.g., body maps, contextual safeguarding tools).</w:t>
      </w:r>
    </w:p>
    <w:p w14:paraId="03CDCB9A" w14:textId="0280C53D"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Refer to MASH, Prevent, or Police</w:t>
      </w:r>
      <w:r w:rsidRPr="00CA6ECA">
        <w:rPr>
          <w:rFonts w:eastAsiaTheme="majorEastAsia" w:cstheme="majorBidi"/>
          <w:color w:val="000000" w:themeColor="text1"/>
          <w:kern w:val="0"/>
          <w14:ligatures w14:val="none"/>
        </w:rPr>
        <w:t> where necessary.</w:t>
      </w:r>
    </w:p>
    <w:p w14:paraId="09087FFB" w14:textId="3B9ABC15"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Consider early help or internal pastoral support</w:t>
      </w:r>
      <w:r w:rsidRPr="00CA6ECA">
        <w:rPr>
          <w:rFonts w:eastAsiaTheme="majorEastAsia" w:cstheme="majorBidi"/>
          <w:color w:val="000000" w:themeColor="text1"/>
          <w:kern w:val="0"/>
          <w14:ligatures w14:val="none"/>
        </w:rPr>
        <w:t>.</w:t>
      </w:r>
    </w:p>
    <w:p w14:paraId="26227A08" w14:textId="78DF100F"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Notify the local authority of private fostering arrangements</w:t>
      </w:r>
      <w:r w:rsidRPr="00CA6ECA">
        <w:rPr>
          <w:rFonts w:eastAsiaTheme="majorEastAsia" w:cstheme="majorBidi"/>
          <w:color w:val="000000" w:themeColor="text1"/>
          <w:kern w:val="0"/>
          <w14:ligatures w14:val="none"/>
        </w:rPr>
        <w:t>.</w:t>
      </w:r>
    </w:p>
    <w:p w14:paraId="13B04114" w14:textId="6C151705"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Follow up referrals within 48 hours</w:t>
      </w:r>
      <w:r w:rsidRPr="00CA6ECA">
        <w:rPr>
          <w:rFonts w:eastAsiaTheme="majorEastAsia" w:cstheme="majorBidi"/>
          <w:color w:val="000000" w:themeColor="text1"/>
          <w:kern w:val="0"/>
          <w14:ligatures w14:val="none"/>
        </w:rPr>
        <w:t> and maintain contact with social workers.</w:t>
      </w:r>
    </w:p>
    <w:p w14:paraId="6BBD4A45" w14:textId="70686A10"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Attend and contribute to strategy meetings</w:t>
      </w:r>
      <w:r w:rsidRPr="00CA6ECA">
        <w:rPr>
          <w:rFonts w:eastAsiaTheme="majorEastAsia" w:cstheme="majorBidi"/>
          <w:color w:val="000000" w:themeColor="text1"/>
          <w:kern w:val="0"/>
          <w14:ligatures w14:val="none"/>
        </w:rPr>
        <w:t>, child protection conferences, and core groups.</w:t>
      </w:r>
    </w:p>
    <w:p w14:paraId="57D72723" w14:textId="157CE4D7"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Share reports with parents/carers</w:t>
      </w:r>
      <w:r w:rsidRPr="00CA6ECA">
        <w:rPr>
          <w:rFonts w:eastAsiaTheme="majorEastAsia" w:cstheme="majorBidi"/>
          <w:color w:val="000000" w:themeColor="text1"/>
          <w:kern w:val="0"/>
          <w14:ligatures w14:val="none"/>
        </w:rPr>
        <w:t>, and where appropriate, the child.</w:t>
      </w:r>
    </w:p>
    <w:p w14:paraId="74053D1B" w14:textId="30AF1C00"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Document all actions, decisions, and rationales</w:t>
      </w:r>
      <w:r w:rsidRPr="00CA6ECA">
        <w:rPr>
          <w:rFonts w:eastAsiaTheme="majorEastAsia" w:cstheme="majorBidi"/>
          <w:color w:val="000000" w:themeColor="text1"/>
          <w:kern w:val="0"/>
          <w14:ligatures w14:val="none"/>
        </w:rPr>
        <w:t> in the safeguarding record.</w:t>
      </w:r>
    </w:p>
    <w:p w14:paraId="08063B62" w14:textId="195B8C77"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Use escalation procedures</w:t>
      </w:r>
      <w:r w:rsidRPr="00CA6ECA">
        <w:rPr>
          <w:rFonts w:eastAsiaTheme="majorEastAsia" w:cstheme="majorBidi"/>
          <w:color w:val="000000" w:themeColor="text1"/>
          <w:kern w:val="0"/>
          <w14:ligatures w14:val="none"/>
        </w:rPr>
        <w:t> if concerns are not addressed or outcomes are unclear.</w:t>
      </w:r>
    </w:p>
    <w:p w14:paraId="71758BEF" w14:textId="70A6E251" w:rsidR="00761E44" w:rsidRPr="00584823" w:rsidRDefault="00761E44" w:rsidP="00761E44">
      <w:pPr>
        <w:rPr>
          <w:rFonts w:eastAsiaTheme="majorEastAsia" w:cstheme="majorBidi"/>
          <w:kern w:val="0"/>
          <w14:ligatures w14:val="none"/>
        </w:rPr>
      </w:pPr>
      <w:r w:rsidRPr="00584823">
        <w:rPr>
          <w:rFonts w:eastAsiaTheme="majorEastAsia" w:cstheme="majorBidi"/>
          <w:b/>
          <w:bCs/>
          <w:kern w:val="0"/>
          <w14:ligatures w14:val="none"/>
        </w:rPr>
        <w:t>FGM Mandatory Reporting:</w:t>
      </w:r>
      <w:r w:rsidRPr="00584823">
        <w:rPr>
          <w:rFonts w:eastAsiaTheme="majorEastAsia" w:cstheme="majorBidi"/>
          <w:kern w:val="0"/>
          <w14:ligatures w14:val="none"/>
        </w:rPr>
        <w:br/>
        <w:t>In known cases of Female Genital Mutilation (FGM), </w:t>
      </w:r>
      <w:r w:rsidRPr="00584823">
        <w:rPr>
          <w:rFonts w:eastAsiaTheme="majorEastAsia" w:cstheme="majorBidi"/>
          <w:b/>
          <w:bCs/>
          <w:kern w:val="0"/>
          <w14:ligatures w14:val="none"/>
        </w:rPr>
        <w:t>teachers must report directly to the police via 101 by the end of the next working day</w:t>
      </w:r>
      <w:r w:rsidRPr="00584823">
        <w:rPr>
          <w:rFonts w:eastAsiaTheme="majorEastAsia" w:cstheme="majorBidi"/>
          <w:kern w:val="0"/>
          <w14:ligatures w14:val="none"/>
        </w:rPr>
        <w:t>, in addition to informing the DSL.</w:t>
      </w:r>
    </w:p>
    <w:p w14:paraId="45863E0B" w14:textId="7E7D468B" w:rsidR="00761E44"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6. Support for Staff and Pupils</w:t>
      </w:r>
    </w:p>
    <w:p w14:paraId="4A070D54" w14:textId="41DB32A3" w:rsidR="00761E44" w:rsidRPr="00584823" w:rsidRDefault="00761E44" w:rsidP="00761E44">
      <w:pPr>
        <w:rPr>
          <w:rFonts w:eastAsiaTheme="majorEastAsia" w:cstheme="majorBidi"/>
          <w:kern w:val="0"/>
          <w14:ligatures w14:val="none"/>
        </w:rPr>
      </w:pPr>
      <w:r w:rsidRPr="00584823">
        <w:rPr>
          <w:rFonts w:eastAsiaTheme="majorEastAsia" w:cstheme="majorBidi"/>
          <w:kern w:val="0"/>
          <w14:ligatures w14:val="none"/>
        </w:rPr>
        <w:t>We recognise that</w:t>
      </w:r>
      <w:r w:rsidR="005A1869" w:rsidRPr="00584823">
        <w:rPr>
          <w:rFonts w:eastAsiaTheme="majorEastAsia" w:cstheme="majorBidi"/>
          <w:kern w:val="0"/>
          <w14:ligatures w14:val="none"/>
        </w:rPr>
        <w:t xml:space="preserve"> reporting</w:t>
      </w:r>
      <w:r w:rsidRPr="00584823">
        <w:rPr>
          <w:rFonts w:eastAsiaTheme="majorEastAsia" w:cstheme="majorBidi"/>
          <w:kern w:val="0"/>
          <w14:ligatures w14:val="none"/>
        </w:rPr>
        <w:t xml:space="preserve"> safeguarding concerns can be distressing. Support is available through:</w:t>
      </w:r>
    </w:p>
    <w:p w14:paraId="3BBAC5E5" w14:textId="2A459E68" w:rsidR="00751B00" w:rsidRPr="00CA6ECA" w:rsidRDefault="00751B00" w:rsidP="00751B00">
      <w:pPr>
        <w:rPr>
          <w:rFonts w:eastAsiaTheme="majorEastAsia" w:cstheme="majorBidi"/>
          <w:b/>
          <w:bCs/>
          <w:color w:val="000000" w:themeColor="text1"/>
          <w:kern w:val="0"/>
          <w14:ligatures w14:val="none"/>
        </w:rPr>
      </w:pPr>
      <w:r w:rsidRPr="00CA6ECA">
        <w:rPr>
          <w:rFonts w:eastAsiaTheme="majorEastAsia" w:cstheme="majorBidi"/>
          <w:b/>
          <w:bCs/>
          <w:color w:val="000000" w:themeColor="text1"/>
          <w:kern w:val="0"/>
          <w14:ligatures w14:val="none"/>
        </w:rPr>
        <w:t>Support for Staff:</w:t>
      </w:r>
    </w:p>
    <w:p w14:paraId="0746A57B"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Named link staff</w:t>
      </w:r>
      <w:r w:rsidRPr="00CA6ECA">
        <w:rPr>
          <w:rFonts w:eastAsiaTheme="majorEastAsia" w:cstheme="majorBidi"/>
          <w:color w:val="000000" w:themeColor="text1"/>
          <w:kern w:val="0"/>
          <w14:ligatures w14:val="none"/>
        </w:rPr>
        <w:t> for safeguarding cases who act as a point of contact and support.</w:t>
      </w:r>
    </w:p>
    <w:p w14:paraId="3C471781"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Access to helplines</w:t>
      </w:r>
      <w:r w:rsidRPr="00CA6ECA">
        <w:rPr>
          <w:rFonts w:eastAsiaTheme="majorEastAsia" w:cstheme="majorBidi"/>
          <w:color w:val="000000" w:themeColor="text1"/>
          <w:kern w:val="0"/>
          <w14:ligatures w14:val="none"/>
        </w:rPr>
        <w:t>, counselling, and peer support, including referral to external services where appropriate.</w:t>
      </w:r>
    </w:p>
    <w:p w14:paraId="0E5D9612"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Time-out or supervision</w:t>
      </w:r>
      <w:r w:rsidRPr="00CA6ECA">
        <w:rPr>
          <w:rFonts w:eastAsiaTheme="majorEastAsia" w:cstheme="majorBidi"/>
          <w:color w:val="000000" w:themeColor="text1"/>
          <w:kern w:val="0"/>
          <w14:ligatures w14:val="none"/>
        </w:rPr>
        <w:t> opportunities for staff affected by disclosures or safeguarding processes.</w:t>
      </w:r>
    </w:p>
    <w:p w14:paraId="3752DAB9"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Confidentiality and respectful handling</w:t>
      </w:r>
      <w:r w:rsidRPr="00CA6ECA">
        <w:rPr>
          <w:rFonts w:eastAsiaTheme="majorEastAsia" w:cstheme="majorBidi"/>
          <w:color w:val="000000" w:themeColor="text1"/>
          <w:kern w:val="0"/>
          <w14:ligatures w14:val="none"/>
        </w:rPr>
        <w:t> of sensitive information to protect staff wellbeing.</w:t>
      </w:r>
    </w:p>
    <w:p w14:paraId="009DCF2A"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Whistleblowing and complaints procedures</w:t>
      </w:r>
      <w:r w:rsidRPr="00CA6ECA">
        <w:rPr>
          <w:rFonts w:eastAsiaTheme="majorEastAsia" w:cstheme="majorBidi"/>
          <w:color w:val="000000" w:themeColor="text1"/>
          <w:kern w:val="0"/>
          <w14:ligatures w14:val="none"/>
        </w:rPr>
        <w:t> to raise concerns about unsafe practice or safeguarding failures.</w:t>
      </w:r>
    </w:p>
    <w:p w14:paraId="41213D93"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 xml:space="preserve">Staff wellbeing and supervision sessions, </w:t>
      </w:r>
      <w:r w:rsidRPr="00CA6ECA">
        <w:rPr>
          <w:rFonts w:eastAsiaTheme="majorEastAsia" w:cstheme="majorBidi"/>
          <w:color w:val="000000" w:themeColor="text1"/>
          <w:kern w:val="0"/>
          <w14:ligatures w14:val="none"/>
        </w:rPr>
        <w:t>where available, to reflect on safeguarding practice and emotional impact.</w:t>
      </w:r>
    </w:p>
    <w:p w14:paraId="3343F68A" w14:textId="77777777" w:rsidR="00751B00" w:rsidRPr="00CA6ECA" w:rsidRDefault="00751B00" w:rsidP="00751B00">
      <w:pPr>
        <w:rPr>
          <w:rFonts w:eastAsiaTheme="majorEastAsia" w:cstheme="majorBidi"/>
          <w:b/>
          <w:bCs/>
          <w:color w:val="000000" w:themeColor="text1"/>
          <w:kern w:val="0"/>
          <w14:ligatures w14:val="none"/>
        </w:rPr>
      </w:pPr>
      <w:r w:rsidRPr="00CA6ECA">
        <w:rPr>
          <w:rFonts w:eastAsiaTheme="majorEastAsia" w:cstheme="majorBidi"/>
          <w:b/>
          <w:bCs/>
          <w:color w:val="000000" w:themeColor="text1"/>
          <w:kern w:val="0"/>
          <w14:ligatures w14:val="none"/>
        </w:rPr>
        <w:t>Support for Pupils:</w:t>
      </w:r>
    </w:p>
    <w:p w14:paraId="5155CBAC"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 xml:space="preserve">Pastoral support </w:t>
      </w:r>
      <w:r w:rsidRPr="00CA6ECA">
        <w:rPr>
          <w:rFonts w:eastAsiaTheme="majorEastAsia" w:cstheme="majorBidi"/>
          <w:color w:val="000000" w:themeColor="text1"/>
          <w:kern w:val="0"/>
          <w14:ligatures w14:val="none"/>
        </w:rPr>
        <w:t>from trusted adults, including form tutors, learning mentors, or designated pastoral staff.</w:t>
      </w:r>
    </w:p>
    <w:p w14:paraId="3B1E4A4B" w14:textId="5D58C411" w:rsidR="00751B00" w:rsidRPr="00CA6ECA" w:rsidRDefault="00751B00" w:rsidP="008B3E30">
      <w:pPr>
        <w:numPr>
          <w:ilvl w:val="0"/>
          <w:numId w:val="23"/>
        </w:numPr>
        <w:rPr>
          <w:rFonts w:eastAsiaTheme="majorEastAsia" w:cstheme="majorBidi"/>
          <w:b/>
          <w:bCs/>
          <w:color w:val="000000" w:themeColor="text1"/>
          <w:kern w:val="0"/>
          <w14:ligatures w14:val="none"/>
        </w:rPr>
      </w:pPr>
      <w:r w:rsidRPr="00CA6ECA">
        <w:rPr>
          <w:rFonts w:eastAsiaTheme="majorEastAsia" w:cstheme="majorBidi"/>
          <w:b/>
          <w:bCs/>
          <w:color w:val="000000" w:themeColor="text1"/>
          <w:kern w:val="0"/>
          <w14:ligatures w14:val="none"/>
        </w:rPr>
        <w:t xml:space="preserve">Safe spaces within </w:t>
      </w:r>
      <w:r w:rsidRPr="00CA6ECA">
        <w:rPr>
          <w:rFonts w:eastAsiaTheme="majorEastAsia" w:cstheme="majorBidi"/>
          <w:b/>
          <w:bCs/>
          <w:i/>
          <w:iCs/>
          <w:color w:val="000000" w:themeColor="text1"/>
          <w:kern w:val="0"/>
          <w14:ligatures w14:val="none"/>
        </w:rPr>
        <w:t>school</w:t>
      </w:r>
      <w:r w:rsidR="00892430" w:rsidRPr="00CA6ECA">
        <w:rPr>
          <w:rFonts w:eastAsiaTheme="majorEastAsia" w:cstheme="majorBidi"/>
          <w:b/>
          <w:bCs/>
          <w:i/>
          <w:iCs/>
          <w:color w:val="000000" w:themeColor="text1"/>
          <w:kern w:val="0"/>
          <w14:ligatures w14:val="none"/>
        </w:rPr>
        <w:t>/college</w:t>
      </w:r>
      <w:r w:rsidRPr="00CA6ECA">
        <w:rPr>
          <w:rFonts w:eastAsiaTheme="majorEastAsia" w:cstheme="majorBidi"/>
          <w:b/>
          <w:bCs/>
          <w:color w:val="000000" w:themeColor="text1"/>
          <w:kern w:val="0"/>
          <w14:ligatures w14:val="none"/>
        </w:rPr>
        <w:t> </w:t>
      </w:r>
      <w:r w:rsidRPr="00CA6ECA">
        <w:rPr>
          <w:rFonts w:eastAsiaTheme="majorEastAsia" w:cstheme="majorBidi"/>
          <w:color w:val="000000" w:themeColor="text1"/>
          <w:kern w:val="0"/>
          <w14:ligatures w14:val="none"/>
        </w:rPr>
        <w:t>where pupils can go if they feel overwhelmed or need time out.</w:t>
      </w:r>
    </w:p>
    <w:p w14:paraId="1414F378" w14:textId="77777777" w:rsidR="00751B00" w:rsidRPr="00CA6ECA" w:rsidRDefault="00751B00" w:rsidP="008B3E30">
      <w:pPr>
        <w:numPr>
          <w:ilvl w:val="0"/>
          <w:numId w:val="23"/>
        </w:numPr>
        <w:rPr>
          <w:rFonts w:eastAsiaTheme="majorEastAsia" w:cstheme="majorBidi"/>
          <w:b/>
          <w:bCs/>
          <w:color w:val="000000" w:themeColor="text1"/>
          <w:kern w:val="0"/>
          <w14:ligatures w14:val="none"/>
        </w:rPr>
      </w:pPr>
      <w:r w:rsidRPr="00CA6ECA">
        <w:rPr>
          <w:rFonts w:eastAsiaTheme="majorEastAsia" w:cstheme="majorBidi"/>
          <w:b/>
          <w:bCs/>
          <w:color w:val="000000" w:themeColor="text1"/>
          <w:kern w:val="0"/>
          <w14:ligatures w14:val="none"/>
        </w:rPr>
        <w:t>Regular check-ins </w:t>
      </w:r>
      <w:r w:rsidRPr="00CA6ECA">
        <w:rPr>
          <w:rFonts w:eastAsiaTheme="majorEastAsia" w:cstheme="majorBidi"/>
          <w:color w:val="000000" w:themeColor="text1"/>
          <w:kern w:val="0"/>
          <w14:ligatures w14:val="none"/>
        </w:rPr>
        <w:t xml:space="preserve">for pupils involved in safeguarding concerns, including </w:t>
      </w:r>
      <w:proofErr w:type="gramStart"/>
      <w:r w:rsidRPr="00CA6ECA">
        <w:rPr>
          <w:rFonts w:eastAsiaTheme="majorEastAsia" w:cstheme="majorBidi"/>
          <w:color w:val="000000" w:themeColor="text1"/>
          <w:kern w:val="0"/>
          <w14:ligatures w14:val="none"/>
        </w:rPr>
        <w:t>those subject</w:t>
      </w:r>
      <w:proofErr w:type="gramEnd"/>
      <w:r w:rsidRPr="00CA6ECA">
        <w:rPr>
          <w:rFonts w:eastAsiaTheme="majorEastAsia" w:cstheme="majorBidi"/>
          <w:color w:val="000000" w:themeColor="text1"/>
          <w:kern w:val="0"/>
          <w14:ligatures w14:val="none"/>
        </w:rPr>
        <w:t xml:space="preserve"> to child protection or early help plans</w:t>
      </w:r>
      <w:r w:rsidRPr="00CA6ECA">
        <w:rPr>
          <w:rFonts w:eastAsiaTheme="majorEastAsia" w:cstheme="majorBidi"/>
          <w:b/>
          <w:bCs/>
          <w:color w:val="000000" w:themeColor="text1"/>
          <w:kern w:val="0"/>
          <w14:ligatures w14:val="none"/>
        </w:rPr>
        <w:t>.</w:t>
      </w:r>
    </w:p>
    <w:p w14:paraId="0CFA575A" w14:textId="77777777" w:rsidR="00751B00" w:rsidRPr="00CA6ECA" w:rsidRDefault="00751B00" w:rsidP="008B3E30">
      <w:pPr>
        <w:numPr>
          <w:ilvl w:val="0"/>
          <w:numId w:val="23"/>
        </w:numPr>
        <w:rPr>
          <w:rFonts w:eastAsiaTheme="majorEastAsia" w:cstheme="majorBidi"/>
          <w:b/>
          <w:bCs/>
          <w:color w:val="000000" w:themeColor="text1"/>
          <w:kern w:val="0"/>
          <w14:ligatures w14:val="none"/>
        </w:rPr>
      </w:pPr>
      <w:r w:rsidRPr="00CA6ECA">
        <w:rPr>
          <w:rFonts w:eastAsiaTheme="majorEastAsia" w:cstheme="majorBidi"/>
          <w:b/>
          <w:bCs/>
          <w:color w:val="000000" w:themeColor="text1"/>
          <w:kern w:val="0"/>
          <w14:ligatures w14:val="none"/>
        </w:rPr>
        <w:lastRenderedPageBreak/>
        <w:t xml:space="preserve">Empowerment through education, </w:t>
      </w:r>
      <w:r w:rsidRPr="00CA6ECA">
        <w:rPr>
          <w:rFonts w:eastAsiaTheme="majorEastAsia" w:cstheme="majorBidi"/>
          <w:color w:val="000000" w:themeColor="text1"/>
          <w:kern w:val="0"/>
          <w14:ligatures w14:val="none"/>
        </w:rPr>
        <w:t>including RSHE and PSHE lessons that build resilience, self-esteem, and understanding of safeguarding risks</w:t>
      </w:r>
      <w:r w:rsidRPr="00CA6ECA">
        <w:rPr>
          <w:rFonts w:eastAsiaTheme="majorEastAsia" w:cstheme="majorBidi"/>
          <w:b/>
          <w:bCs/>
          <w:color w:val="000000" w:themeColor="text1"/>
          <w:kern w:val="0"/>
          <w14:ligatures w14:val="none"/>
        </w:rPr>
        <w:t>.</w:t>
      </w:r>
    </w:p>
    <w:p w14:paraId="6BF132FB" w14:textId="53239325" w:rsidR="00D1784A" w:rsidRPr="00584823" w:rsidRDefault="00751B00" w:rsidP="00D444DA">
      <w:pPr>
        <w:rPr>
          <w:rFonts w:eastAsiaTheme="majorEastAsia" w:cstheme="majorBidi"/>
          <w:kern w:val="0"/>
          <w14:ligatures w14:val="none"/>
        </w:rPr>
      </w:pPr>
      <w:r w:rsidRPr="00584823">
        <w:rPr>
          <w:rFonts w:eastAsiaTheme="majorEastAsia" w:cstheme="majorBidi"/>
          <w:kern w:val="0"/>
          <w14:ligatures w14:val="none"/>
        </w:rPr>
        <w:t>Staff should speak to the DSL or Headteacher if they feel a pupil requires additional support following a safeguarding concern.</w:t>
      </w:r>
    </w:p>
    <w:p w14:paraId="04EC1BA2" w14:textId="0FD9DF47" w:rsidR="006F2D6D" w:rsidRPr="00584823" w:rsidRDefault="00782AF6" w:rsidP="006F2D6D">
      <w:pPr>
        <w:rPr>
          <w:rFonts w:eastAsiaTheme="majorEastAsia" w:cstheme="majorBidi"/>
          <w:kern w:val="0"/>
          <w14:ligatures w14:val="none"/>
        </w:rPr>
      </w:pPr>
      <w:r w:rsidRPr="00584823">
        <w:rPr>
          <w:rFonts w:cs="Arial"/>
          <w:b/>
          <w:u w:val="single"/>
        </w:rPr>
        <w:t>F</w:t>
      </w:r>
      <w:r w:rsidR="00020D5B" w:rsidRPr="00584823">
        <w:rPr>
          <w:rFonts w:cs="Arial"/>
          <w:b/>
          <w:u w:val="single"/>
        </w:rPr>
        <w:t xml:space="preserve"> -</w:t>
      </w:r>
      <w:r w:rsidR="006F2D6D" w:rsidRPr="00584823">
        <w:rPr>
          <w:rFonts w:cs="Arial"/>
          <w:b/>
          <w:u w:val="single"/>
        </w:rPr>
        <w:t xml:space="preserve"> Supporting Pupils</w:t>
      </w:r>
    </w:p>
    <w:p w14:paraId="174F2652" w14:textId="61868E76" w:rsidR="003463D5" w:rsidRPr="00584823" w:rsidRDefault="003463D5" w:rsidP="003463D5">
      <w:pPr>
        <w:rPr>
          <w:rFonts w:eastAsiaTheme="majorEastAsia" w:cstheme="majorBidi"/>
          <w:kern w:val="0"/>
          <w14:ligatures w14:val="none"/>
        </w:rPr>
      </w:pPr>
      <w:r w:rsidRPr="00584823">
        <w:rPr>
          <w:rFonts w:eastAsiaTheme="majorEastAsia" w:cstheme="majorBidi"/>
          <w:kern w:val="0"/>
          <w14:ligatures w14:val="none"/>
        </w:rPr>
        <w:t xml:space="preserve">At </w:t>
      </w:r>
      <w:r w:rsidR="00CA6ECA" w:rsidRPr="00584823">
        <w:rPr>
          <w:color w:val="000000" w:themeColor="text1"/>
        </w:rPr>
        <w:t>Pierrepont Gamston Primary</w:t>
      </w:r>
      <w:r w:rsidRPr="00584823">
        <w:rPr>
          <w:rFonts w:eastAsiaTheme="majorEastAsia" w:cstheme="majorBidi"/>
          <w:kern w:val="0"/>
          <w14:ligatures w14:val="none"/>
        </w:rPr>
        <w:t>, we are committed to ensuring that all pupils feel safe, supported, and able to thrive. Safeguarding is not only about protecting children from deliberate harm but also about creating a nurturing environment in which they are valued, respected, and encouraged to achieve their full potential.</w:t>
      </w:r>
    </w:p>
    <w:p w14:paraId="3E284A2B" w14:textId="154CFD95" w:rsidR="003463D5" w:rsidRPr="00584823" w:rsidRDefault="003463D5" w:rsidP="003463D5">
      <w:pPr>
        <w:rPr>
          <w:rFonts w:eastAsiaTheme="majorEastAsia" w:cstheme="majorBidi"/>
          <w:kern w:val="0"/>
          <w14:ligatures w14:val="none"/>
        </w:rPr>
      </w:pPr>
      <w:r w:rsidRPr="00584823">
        <w:rPr>
          <w:rFonts w:eastAsiaTheme="majorEastAsia" w:cstheme="majorBidi"/>
          <w:kern w:val="0"/>
          <w14:ligatures w14:val="none"/>
        </w:rPr>
        <w:t xml:space="preserve">We recognise that some children may require additional support to stay safe, and we are dedicated to identifying and addressing these needs at the earliest opportunity. Our approach is informed by </w:t>
      </w:r>
      <w:r w:rsidRPr="00584823">
        <w:rPr>
          <w:rFonts w:eastAsiaTheme="majorEastAsia" w:cstheme="majorBidi"/>
          <w:i/>
          <w:iCs/>
          <w:kern w:val="0"/>
          <w14:ligatures w14:val="none"/>
        </w:rPr>
        <w:t>Keeping Children Safe in Education (KCSIE) 2025</w:t>
      </w:r>
      <w:r w:rsidRPr="00584823">
        <w:rPr>
          <w:rFonts w:eastAsiaTheme="majorEastAsia" w:cstheme="majorBidi"/>
          <w:kern w:val="0"/>
          <w14:ligatures w14:val="none"/>
        </w:rPr>
        <w:t xml:space="preserve">, </w:t>
      </w:r>
      <w:r w:rsidRPr="00584823">
        <w:rPr>
          <w:rFonts w:eastAsiaTheme="majorEastAsia" w:cstheme="majorBidi"/>
          <w:i/>
          <w:iCs/>
          <w:kern w:val="0"/>
          <w14:ligatures w14:val="none"/>
        </w:rPr>
        <w:t>Working Together to Safeguard Children 2023</w:t>
      </w:r>
      <w:r w:rsidRPr="00584823">
        <w:rPr>
          <w:rFonts w:eastAsiaTheme="majorEastAsia" w:cstheme="majorBidi"/>
          <w:kern w:val="0"/>
          <w14:ligatures w14:val="none"/>
        </w:rPr>
        <w:t xml:space="preserve">, and the </w:t>
      </w:r>
      <w:r w:rsidRPr="00584823">
        <w:rPr>
          <w:rFonts w:eastAsiaTheme="majorEastAsia" w:cstheme="majorBidi"/>
          <w:i/>
          <w:iCs/>
          <w:kern w:val="0"/>
          <w14:ligatures w14:val="none"/>
        </w:rPr>
        <w:t>Nottinghamshire Safeguarding Children Partnership (NSCP)</w:t>
      </w:r>
      <w:r w:rsidRPr="00584823">
        <w:rPr>
          <w:rFonts w:eastAsiaTheme="majorEastAsia" w:cstheme="majorBidi"/>
          <w:kern w:val="0"/>
          <w14:ligatures w14:val="none"/>
        </w:rPr>
        <w:t xml:space="preserve"> procedures.</w:t>
      </w:r>
    </w:p>
    <w:p w14:paraId="2AB238B3" w14:textId="77777777" w:rsidR="003463D5" w:rsidRPr="00584823" w:rsidRDefault="003463D5" w:rsidP="003463D5">
      <w:pPr>
        <w:rPr>
          <w:rFonts w:eastAsiaTheme="majorEastAsia" w:cstheme="majorBidi"/>
          <w:b/>
          <w:bCs/>
          <w:kern w:val="0"/>
          <w14:ligatures w14:val="none"/>
        </w:rPr>
      </w:pPr>
      <w:r w:rsidRPr="00584823">
        <w:rPr>
          <w:rFonts w:eastAsiaTheme="majorEastAsia" w:cstheme="majorBidi"/>
          <w:b/>
          <w:bCs/>
          <w:kern w:val="0"/>
          <w14:ligatures w14:val="none"/>
        </w:rPr>
        <w:t>1. Whole-School Commitment to Support</w:t>
      </w:r>
    </w:p>
    <w:p w14:paraId="12360625" w14:textId="77777777" w:rsidR="003463D5" w:rsidRPr="00584823" w:rsidRDefault="003463D5" w:rsidP="008B3E30">
      <w:pPr>
        <w:numPr>
          <w:ilvl w:val="0"/>
          <w:numId w:val="24"/>
        </w:numPr>
        <w:rPr>
          <w:rFonts w:eastAsiaTheme="majorEastAsia" w:cstheme="majorBidi"/>
          <w:kern w:val="0"/>
          <w14:ligatures w14:val="none"/>
        </w:rPr>
      </w:pPr>
      <w:r w:rsidRPr="00584823">
        <w:rPr>
          <w:rFonts w:eastAsiaTheme="majorEastAsia" w:cstheme="majorBidi"/>
          <w:kern w:val="0"/>
          <w14:ligatures w14:val="none"/>
        </w:rPr>
        <w:t>We aim to create a caring, positive, safe, and stimulating environment which promotes the social, physical, emotional, and moral development of all pupils.</w:t>
      </w:r>
    </w:p>
    <w:p w14:paraId="3D96681F" w14:textId="77777777" w:rsidR="003463D5" w:rsidRPr="00584823" w:rsidRDefault="003463D5" w:rsidP="008B3E30">
      <w:pPr>
        <w:numPr>
          <w:ilvl w:val="0"/>
          <w:numId w:val="24"/>
        </w:numPr>
        <w:rPr>
          <w:rFonts w:eastAsiaTheme="majorEastAsia" w:cstheme="majorBidi"/>
          <w:kern w:val="0"/>
          <w14:ligatures w14:val="none"/>
        </w:rPr>
      </w:pPr>
      <w:r w:rsidRPr="00584823">
        <w:rPr>
          <w:rFonts w:eastAsiaTheme="majorEastAsia" w:cstheme="majorBidi"/>
          <w:kern w:val="0"/>
          <w14:ligatures w14:val="none"/>
        </w:rPr>
        <w:t>We ensure pupils know they can talk to trusted adults and that their voices will be heard and acted upon.</w:t>
      </w:r>
    </w:p>
    <w:p w14:paraId="08141763" w14:textId="59FBEB23" w:rsidR="003463D5" w:rsidRPr="00584823" w:rsidRDefault="003463D5" w:rsidP="008B3E30">
      <w:pPr>
        <w:numPr>
          <w:ilvl w:val="0"/>
          <w:numId w:val="24"/>
        </w:numPr>
        <w:rPr>
          <w:rFonts w:eastAsiaTheme="majorEastAsia" w:cstheme="majorBidi"/>
          <w:kern w:val="0"/>
          <w14:ligatures w14:val="none"/>
        </w:rPr>
      </w:pPr>
      <w:r w:rsidRPr="00584823">
        <w:rPr>
          <w:rFonts w:eastAsiaTheme="majorEastAsia" w:cstheme="majorBidi"/>
          <w:kern w:val="0"/>
          <w14:ligatures w14:val="none"/>
        </w:rPr>
        <w:t xml:space="preserve">Safeguarding and pupil wellbeing are embedded throughout our curriculum, pastoral support, and wider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activities.</w:t>
      </w:r>
    </w:p>
    <w:p w14:paraId="05D1E738" w14:textId="77777777" w:rsidR="003463D5" w:rsidRPr="00584823" w:rsidRDefault="003463D5" w:rsidP="003463D5">
      <w:pPr>
        <w:rPr>
          <w:rFonts w:eastAsiaTheme="majorEastAsia" w:cstheme="majorBidi"/>
          <w:b/>
          <w:bCs/>
          <w:kern w:val="0"/>
          <w14:ligatures w14:val="none"/>
        </w:rPr>
      </w:pPr>
      <w:r w:rsidRPr="00584823">
        <w:rPr>
          <w:rFonts w:eastAsiaTheme="majorEastAsia" w:cstheme="majorBidi"/>
          <w:b/>
          <w:bCs/>
          <w:kern w:val="0"/>
          <w14:ligatures w14:val="none"/>
        </w:rPr>
        <w:t>2. Early Help and Pastoral Support</w:t>
      </w:r>
    </w:p>
    <w:p w14:paraId="609FEFF0" w14:textId="77777777" w:rsidR="003463D5" w:rsidRPr="00584823" w:rsidRDefault="003463D5" w:rsidP="008B3E30">
      <w:pPr>
        <w:numPr>
          <w:ilvl w:val="0"/>
          <w:numId w:val="25"/>
        </w:numPr>
        <w:rPr>
          <w:rFonts w:eastAsiaTheme="majorEastAsia" w:cstheme="majorBidi"/>
          <w:kern w:val="0"/>
          <w14:ligatures w14:val="none"/>
        </w:rPr>
      </w:pPr>
      <w:r w:rsidRPr="00584823">
        <w:rPr>
          <w:rFonts w:eastAsiaTheme="majorEastAsia" w:cstheme="majorBidi"/>
          <w:kern w:val="0"/>
          <w14:ligatures w14:val="none"/>
        </w:rPr>
        <w:t xml:space="preserve">We are committed to the principles of </w:t>
      </w:r>
      <w:r w:rsidRPr="00584823">
        <w:rPr>
          <w:rFonts w:eastAsiaTheme="majorEastAsia" w:cstheme="majorBidi"/>
          <w:b/>
          <w:bCs/>
          <w:kern w:val="0"/>
          <w14:ligatures w14:val="none"/>
        </w:rPr>
        <w:t>early identification and intervention</w:t>
      </w:r>
      <w:r w:rsidRPr="00584823">
        <w:rPr>
          <w:rFonts w:eastAsiaTheme="majorEastAsia" w:cstheme="majorBidi"/>
          <w:kern w:val="0"/>
          <w14:ligatures w14:val="none"/>
        </w:rPr>
        <w:t xml:space="preserve">, in line with the </w:t>
      </w:r>
      <w:r w:rsidRPr="00584823">
        <w:rPr>
          <w:rFonts w:eastAsiaTheme="majorEastAsia" w:cstheme="majorBidi"/>
          <w:i/>
          <w:iCs/>
          <w:kern w:val="0"/>
          <w14:ligatures w14:val="none"/>
        </w:rPr>
        <w:t>Nottinghamshire Pathway to Provision</w:t>
      </w:r>
      <w:r w:rsidRPr="00584823">
        <w:rPr>
          <w:rFonts w:eastAsiaTheme="majorEastAsia" w:cstheme="majorBidi"/>
          <w:kern w:val="0"/>
          <w14:ligatures w14:val="none"/>
        </w:rPr>
        <w:t>.</w:t>
      </w:r>
    </w:p>
    <w:p w14:paraId="72C4A48C" w14:textId="77777777" w:rsidR="003463D5" w:rsidRPr="00584823" w:rsidRDefault="003463D5" w:rsidP="008B3E30">
      <w:pPr>
        <w:numPr>
          <w:ilvl w:val="0"/>
          <w:numId w:val="25"/>
        </w:numPr>
        <w:rPr>
          <w:rFonts w:eastAsiaTheme="majorEastAsia" w:cstheme="majorBidi"/>
          <w:kern w:val="0"/>
          <w14:ligatures w14:val="none"/>
        </w:rPr>
      </w:pPr>
      <w:r w:rsidRPr="00584823">
        <w:rPr>
          <w:rFonts w:eastAsiaTheme="majorEastAsia" w:cstheme="majorBidi"/>
          <w:kern w:val="0"/>
          <w14:ligatures w14:val="none"/>
        </w:rPr>
        <w:t>Staff are trained to recognise when children may benefit from early help and to raise these concerns with the DSL.</w:t>
      </w:r>
    </w:p>
    <w:p w14:paraId="7CE9914E" w14:textId="77777777" w:rsidR="003463D5" w:rsidRPr="00584823" w:rsidRDefault="003463D5" w:rsidP="008B3E30">
      <w:pPr>
        <w:numPr>
          <w:ilvl w:val="0"/>
          <w:numId w:val="25"/>
        </w:numPr>
        <w:rPr>
          <w:rFonts w:eastAsiaTheme="majorEastAsia" w:cstheme="majorBidi"/>
          <w:kern w:val="0"/>
          <w14:ligatures w14:val="none"/>
        </w:rPr>
      </w:pPr>
      <w:r w:rsidRPr="00584823">
        <w:rPr>
          <w:rFonts w:eastAsiaTheme="majorEastAsia" w:cstheme="majorBidi"/>
          <w:kern w:val="0"/>
          <w14:ligatures w14:val="none"/>
        </w:rPr>
        <w:t>The DSL will consider early help assessments and referrals to external services, working closely with families to provide coordinated support.</w:t>
      </w:r>
    </w:p>
    <w:p w14:paraId="5107F91A" w14:textId="1D101767" w:rsidR="003463D5" w:rsidRPr="00584823" w:rsidRDefault="003463D5" w:rsidP="008B3E30">
      <w:pPr>
        <w:numPr>
          <w:ilvl w:val="0"/>
          <w:numId w:val="25"/>
        </w:numPr>
        <w:rPr>
          <w:rFonts w:eastAsiaTheme="majorEastAsia" w:cstheme="majorBidi"/>
          <w:kern w:val="0"/>
          <w14:ligatures w14:val="none"/>
        </w:rPr>
      </w:pPr>
      <w:r w:rsidRPr="00584823">
        <w:rPr>
          <w:rFonts w:eastAsiaTheme="majorEastAsia" w:cstheme="majorBidi"/>
          <w:kern w:val="0"/>
          <w14:ligatures w14:val="none"/>
        </w:rPr>
        <w:t xml:space="preserve">We make use of local initiatives such as </w:t>
      </w:r>
      <w:r w:rsidRPr="00584823">
        <w:rPr>
          <w:rFonts w:eastAsiaTheme="majorEastAsia" w:cstheme="majorBidi"/>
          <w:b/>
          <w:bCs/>
          <w:kern w:val="0"/>
          <w14:ligatures w14:val="none"/>
        </w:rPr>
        <w:t>Operation Encompass</w:t>
      </w:r>
      <w:r w:rsidRPr="00584823">
        <w:rPr>
          <w:rFonts w:eastAsiaTheme="majorEastAsia" w:cstheme="majorBidi"/>
          <w:kern w:val="0"/>
          <w14:ligatures w14:val="none"/>
        </w:rPr>
        <w:t xml:space="preserve">, ensuring staff are informed of incidents of domestic abuse and can provide timely support in </w:t>
      </w:r>
      <w:r w:rsidRPr="00CA6ECA">
        <w:rPr>
          <w:rFonts w:eastAsiaTheme="majorEastAsia" w:cstheme="majorBidi"/>
          <w:color w:val="000000" w:themeColor="text1"/>
          <w:kern w:val="0"/>
          <w14:ligatures w14:val="none"/>
        </w:rPr>
        <w:t>school</w:t>
      </w:r>
      <w:r w:rsidRPr="00584823">
        <w:rPr>
          <w:rFonts w:eastAsiaTheme="majorEastAsia" w:cstheme="majorBidi"/>
          <w:b/>
          <w:bCs/>
          <w:i/>
          <w:iCs/>
          <w:color w:val="ED0000"/>
          <w:kern w:val="0"/>
          <w14:ligatures w14:val="none"/>
        </w:rPr>
        <w:t>.</w:t>
      </w:r>
    </w:p>
    <w:p w14:paraId="39EC36C2" w14:textId="77777777" w:rsidR="003463D5" w:rsidRPr="00584823" w:rsidRDefault="003463D5" w:rsidP="003463D5">
      <w:pPr>
        <w:rPr>
          <w:rFonts w:eastAsiaTheme="majorEastAsia" w:cstheme="majorBidi"/>
          <w:b/>
          <w:bCs/>
          <w:kern w:val="0"/>
          <w14:ligatures w14:val="none"/>
        </w:rPr>
      </w:pPr>
      <w:r w:rsidRPr="00584823">
        <w:rPr>
          <w:rFonts w:eastAsiaTheme="majorEastAsia" w:cstheme="majorBidi"/>
          <w:b/>
          <w:bCs/>
          <w:kern w:val="0"/>
          <w14:ligatures w14:val="none"/>
        </w:rPr>
        <w:t>3. Supporting Vulnerable Groups</w:t>
      </w:r>
    </w:p>
    <w:p w14:paraId="35FD81ED" w14:textId="77777777" w:rsidR="003463D5" w:rsidRPr="00584823" w:rsidRDefault="003463D5" w:rsidP="003463D5">
      <w:pPr>
        <w:rPr>
          <w:rFonts w:eastAsiaTheme="majorEastAsia" w:cstheme="majorBidi"/>
          <w:kern w:val="0"/>
          <w14:ligatures w14:val="none"/>
        </w:rPr>
      </w:pPr>
      <w:r w:rsidRPr="00584823">
        <w:rPr>
          <w:rFonts w:eastAsiaTheme="majorEastAsia" w:cstheme="majorBidi"/>
          <w:kern w:val="0"/>
          <w14:ligatures w14:val="none"/>
        </w:rPr>
        <w:t>We recognise that some pupils are more vulnerable to safeguarding concerns. This includes, but is not limited to:</w:t>
      </w:r>
    </w:p>
    <w:p w14:paraId="596E2595"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with special educational needs and disabilities (SEND)</w:t>
      </w:r>
    </w:p>
    <w:p w14:paraId="71A49FB7"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with social, emotional, or mental health needs</w:t>
      </w:r>
    </w:p>
    <w:p w14:paraId="53902079"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in care and previously in care</w:t>
      </w:r>
    </w:p>
    <w:p w14:paraId="5B3A987F"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Young carers</w:t>
      </w:r>
    </w:p>
    <w:p w14:paraId="71F93878"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missing education or persistently absent</w:t>
      </w:r>
    </w:p>
    <w:p w14:paraId="00F848DC"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lastRenderedPageBreak/>
        <w:t>Children affected by domestic abuse, substance misuse, or parental mental health difficulties</w:t>
      </w:r>
    </w:p>
    <w:p w14:paraId="500FDDBD"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at risk of criminal or sexual exploitation (CCE/CSE), radicalisation, or serious youth violence</w:t>
      </w:r>
    </w:p>
    <w:p w14:paraId="0BBA6FE2"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from minoritised groups who may face additional barriers or discrimination</w:t>
      </w:r>
    </w:p>
    <w:p w14:paraId="119114CA" w14:textId="2BA35AD5" w:rsidR="003463D5" w:rsidRPr="00584823" w:rsidRDefault="003463D5" w:rsidP="003463D5">
      <w:pPr>
        <w:rPr>
          <w:rFonts w:eastAsiaTheme="majorEastAsia" w:cstheme="majorBidi"/>
          <w:kern w:val="0"/>
          <w14:ligatures w14:val="none"/>
        </w:rPr>
      </w:pPr>
      <w:r w:rsidRPr="00584823">
        <w:rPr>
          <w:rFonts w:eastAsiaTheme="majorEastAsia" w:cstheme="majorBidi"/>
          <w:kern w:val="0"/>
          <w14:ligatures w14:val="none"/>
        </w:rPr>
        <w:t xml:space="preserve">We will make reasonable adjustments and provide targeted interventions to meet these pupils’ needs. Support may include </w:t>
      </w:r>
      <w:r w:rsidRPr="00CA6ECA">
        <w:rPr>
          <w:rFonts w:eastAsiaTheme="majorEastAsia" w:cstheme="majorBidi"/>
          <w:color w:val="000000" w:themeColor="text1"/>
          <w:kern w:val="0"/>
          <w14:ligatures w14:val="none"/>
        </w:rPr>
        <w:t>in-school</w:t>
      </w:r>
      <w:r w:rsidR="00892430" w:rsidRPr="00CA6ECA">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provision, referrals to early help, or multi-agency working through the NSCP framework.</w:t>
      </w:r>
    </w:p>
    <w:p w14:paraId="05D7512B" w14:textId="77777777" w:rsidR="003463D5" w:rsidRPr="00584823" w:rsidRDefault="003463D5" w:rsidP="003463D5">
      <w:pPr>
        <w:rPr>
          <w:rFonts w:eastAsiaTheme="majorEastAsia" w:cstheme="majorBidi"/>
          <w:b/>
          <w:bCs/>
          <w:kern w:val="0"/>
          <w14:ligatures w14:val="none"/>
        </w:rPr>
      </w:pPr>
      <w:r w:rsidRPr="00584823">
        <w:rPr>
          <w:rFonts w:eastAsiaTheme="majorEastAsia" w:cstheme="majorBidi"/>
          <w:b/>
          <w:bCs/>
          <w:kern w:val="0"/>
          <w14:ligatures w14:val="none"/>
        </w:rPr>
        <w:t>4. Mental Health and Wellbeing</w:t>
      </w:r>
    </w:p>
    <w:p w14:paraId="3051928C" w14:textId="77777777" w:rsidR="003463D5" w:rsidRPr="00584823" w:rsidRDefault="003463D5" w:rsidP="008B3E30">
      <w:pPr>
        <w:numPr>
          <w:ilvl w:val="0"/>
          <w:numId w:val="27"/>
        </w:numPr>
        <w:rPr>
          <w:rFonts w:eastAsiaTheme="majorEastAsia" w:cstheme="majorBidi"/>
          <w:kern w:val="0"/>
          <w14:ligatures w14:val="none"/>
        </w:rPr>
      </w:pPr>
      <w:r w:rsidRPr="00584823">
        <w:rPr>
          <w:rFonts w:eastAsiaTheme="majorEastAsia" w:cstheme="majorBidi"/>
          <w:kern w:val="0"/>
          <w14:ligatures w14:val="none"/>
        </w:rPr>
        <w:t>All staff are trained to be alert to the links between safeguarding and mental health.</w:t>
      </w:r>
    </w:p>
    <w:p w14:paraId="446FD9FA" w14:textId="1D960735" w:rsidR="003463D5" w:rsidRPr="00584823" w:rsidRDefault="003463D5" w:rsidP="008B3E30">
      <w:pPr>
        <w:numPr>
          <w:ilvl w:val="0"/>
          <w:numId w:val="27"/>
        </w:numPr>
        <w:rPr>
          <w:rFonts w:eastAsiaTheme="majorEastAsia" w:cstheme="majorBidi"/>
          <w:kern w:val="0"/>
          <w14:ligatures w14:val="none"/>
        </w:rPr>
      </w:pPr>
      <w:r w:rsidRPr="00584823">
        <w:rPr>
          <w:rFonts w:eastAsiaTheme="majorEastAsia" w:cstheme="majorBidi"/>
          <w:kern w:val="0"/>
          <w14:ligatures w14:val="none"/>
        </w:rPr>
        <w:t xml:space="preserve">Where a child is experiencing mental health difficulties, we will work with parents, the </w:t>
      </w:r>
      <w:r w:rsidRPr="00CA6ECA">
        <w:rPr>
          <w:rFonts w:eastAsiaTheme="majorEastAsia" w:cstheme="majorBidi"/>
          <w:color w:val="000000" w:themeColor="text1"/>
          <w:kern w:val="0"/>
          <w14:ligatures w14:val="none"/>
        </w:rPr>
        <w:t>school’s</w:t>
      </w:r>
      <w:r w:rsidR="00892430" w:rsidRPr="00CA6ECA">
        <w:rPr>
          <w:rFonts w:eastAsiaTheme="majorEastAsia" w:cstheme="majorBidi"/>
          <w:color w:val="000000" w:themeColor="text1"/>
          <w:kern w:val="0"/>
          <w14:ligatures w14:val="none"/>
        </w:rPr>
        <w:t xml:space="preserve"> </w:t>
      </w:r>
      <w:r w:rsidRPr="00584823">
        <w:rPr>
          <w:rFonts w:eastAsiaTheme="majorEastAsia" w:cstheme="majorBidi"/>
          <w:b/>
          <w:bCs/>
          <w:kern w:val="0"/>
          <w14:ligatures w14:val="none"/>
        </w:rPr>
        <w:t>Senior Mental Health Lead</w:t>
      </w:r>
      <w:r w:rsidRPr="00584823">
        <w:rPr>
          <w:rFonts w:eastAsiaTheme="majorEastAsia" w:cstheme="majorBidi"/>
          <w:kern w:val="0"/>
          <w14:ligatures w14:val="none"/>
        </w:rPr>
        <w:t>, health professionals, and external services such as CAMHS or MHST.</w:t>
      </w:r>
    </w:p>
    <w:p w14:paraId="2C4D7F4E" w14:textId="6967F20C" w:rsidR="003463D5" w:rsidRPr="00584823" w:rsidRDefault="003463D5" w:rsidP="008B3E30">
      <w:pPr>
        <w:numPr>
          <w:ilvl w:val="0"/>
          <w:numId w:val="27"/>
        </w:numPr>
        <w:rPr>
          <w:rFonts w:eastAsiaTheme="majorEastAsia" w:cstheme="majorBidi"/>
          <w:kern w:val="0"/>
          <w14:ligatures w14:val="none"/>
        </w:rPr>
      </w:pPr>
      <w:r w:rsidRPr="00584823">
        <w:rPr>
          <w:rFonts w:eastAsiaTheme="majorEastAsia" w:cstheme="majorBidi"/>
          <w:kern w:val="0"/>
          <w14:ligatures w14:val="none"/>
        </w:rPr>
        <w:t xml:space="preserve">We promote mental health through a whole-school approach, including wellbeing initiatives, safe spaces in </w:t>
      </w:r>
      <w:r w:rsidRPr="00CA6ECA">
        <w:rPr>
          <w:rFonts w:eastAsiaTheme="majorEastAsia" w:cstheme="majorBidi"/>
          <w:color w:val="000000" w:themeColor="text1"/>
          <w:kern w:val="0"/>
          <w14:ligatures w14:val="none"/>
        </w:rPr>
        <w:t>school</w:t>
      </w:r>
      <w:r w:rsidR="00CA6ECA" w:rsidRPr="00CA6ECA">
        <w:rPr>
          <w:rFonts w:eastAsiaTheme="majorEastAsia" w:cstheme="majorBidi"/>
          <w:color w:val="000000" w:themeColor="text1"/>
          <w:kern w:val="0"/>
          <w14:ligatures w14:val="none"/>
        </w:rPr>
        <w:t>,</w:t>
      </w:r>
      <w:r w:rsidRPr="00584823">
        <w:rPr>
          <w:rFonts w:eastAsiaTheme="majorEastAsia" w:cstheme="majorBidi"/>
          <w:kern w:val="0"/>
          <w14:ligatures w14:val="none"/>
        </w:rPr>
        <w:t xml:space="preserve"> and embedding resilience and coping strategies within the curriculum.</w:t>
      </w:r>
    </w:p>
    <w:p w14:paraId="4314F49C" w14:textId="5963818A" w:rsidR="00ED67B3" w:rsidRPr="00584823" w:rsidRDefault="00D40CB6" w:rsidP="00ED67B3">
      <w:pPr>
        <w:rPr>
          <w:rFonts w:eastAsiaTheme="majorEastAsia" w:cstheme="majorBidi"/>
          <w:b/>
          <w:bCs/>
          <w:kern w:val="0"/>
          <w14:ligatures w14:val="none"/>
        </w:rPr>
      </w:pPr>
      <w:r w:rsidRPr="00584823">
        <w:rPr>
          <w:rFonts w:eastAsiaTheme="majorEastAsia" w:cstheme="majorBidi"/>
          <w:b/>
          <w:bCs/>
          <w:kern w:val="0"/>
          <w14:ligatures w14:val="none"/>
        </w:rPr>
        <w:t>5</w:t>
      </w:r>
      <w:r w:rsidR="00ED67B3" w:rsidRPr="00584823">
        <w:rPr>
          <w:rFonts w:eastAsiaTheme="majorEastAsia" w:cstheme="majorBidi"/>
          <w:b/>
          <w:bCs/>
          <w:kern w:val="0"/>
          <w14:ligatures w14:val="none"/>
        </w:rPr>
        <w:t>. Use of Restrictive Practices</w:t>
      </w:r>
    </w:p>
    <w:p w14:paraId="15F8DC57" w14:textId="77777777" w:rsidR="00ED67B3" w:rsidRPr="00584823" w:rsidRDefault="00ED67B3" w:rsidP="00ED67B3">
      <w:pPr>
        <w:rPr>
          <w:rFonts w:eastAsiaTheme="majorEastAsia" w:cstheme="majorBidi"/>
          <w:kern w:val="0"/>
          <w14:ligatures w14:val="none"/>
        </w:rPr>
      </w:pPr>
      <w:r w:rsidRPr="00584823">
        <w:rPr>
          <w:rFonts w:eastAsiaTheme="majorEastAsia" w:cstheme="majorBidi"/>
          <w:kern w:val="0"/>
          <w14:ligatures w14:val="none"/>
        </w:rPr>
        <w:t>Restrictive practices are only used in exceptional circumstances to prevent harm and must be:</w:t>
      </w:r>
    </w:p>
    <w:p w14:paraId="0729BD04" w14:textId="77777777" w:rsidR="00ED67B3" w:rsidRPr="00584823" w:rsidRDefault="00ED67B3" w:rsidP="008B3E30">
      <w:pPr>
        <w:numPr>
          <w:ilvl w:val="0"/>
          <w:numId w:val="57"/>
        </w:numPr>
        <w:rPr>
          <w:rFonts w:eastAsiaTheme="majorEastAsia" w:cstheme="majorBidi"/>
          <w:kern w:val="0"/>
          <w14:ligatures w14:val="none"/>
        </w:rPr>
      </w:pPr>
      <w:r w:rsidRPr="00584823">
        <w:rPr>
          <w:rFonts w:eastAsiaTheme="majorEastAsia" w:cstheme="majorBidi"/>
          <w:b/>
          <w:bCs/>
          <w:kern w:val="0"/>
          <w14:ligatures w14:val="none"/>
        </w:rPr>
        <w:t>Proportionate</w:t>
      </w:r>
      <w:r w:rsidRPr="00584823">
        <w:rPr>
          <w:rFonts w:eastAsiaTheme="majorEastAsia" w:cstheme="majorBidi"/>
          <w:kern w:val="0"/>
          <w14:ligatures w14:val="none"/>
        </w:rPr>
        <w:t>, </w:t>
      </w:r>
      <w:r w:rsidRPr="00584823">
        <w:rPr>
          <w:rFonts w:eastAsiaTheme="majorEastAsia" w:cstheme="majorBidi"/>
          <w:b/>
          <w:bCs/>
          <w:kern w:val="0"/>
          <w14:ligatures w14:val="none"/>
        </w:rPr>
        <w:t>reasonable</w:t>
      </w:r>
      <w:r w:rsidRPr="00584823">
        <w:rPr>
          <w:rFonts w:eastAsiaTheme="majorEastAsia" w:cstheme="majorBidi"/>
          <w:kern w:val="0"/>
          <w14:ligatures w14:val="none"/>
        </w:rPr>
        <w:t>, and </w:t>
      </w:r>
      <w:r w:rsidRPr="00584823">
        <w:rPr>
          <w:rFonts w:eastAsiaTheme="majorEastAsia" w:cstheme="majorBidi"/>
          <w:b/>
          <w:bCs/>
          <w:kern w:val="0"/>
          <w14:ligatures w14:val="none"/>
        </w:rPr>
        <w:t>necessary</w:t>
      </w:r>
    </w:p>
    <w:p w14:paraId="6744F9E6" w14:textId="0656E665" w:rsidR="00ED67B3" w:rsidRPr="00CA6ECA" w:rsidRDefault="00ED67B3" w:rsidP="008B3E30">
      <w:pPr>
        <w:numPr>
          <w:ilvl w:val="0"/>
          <w:numId w:val="57"/>
        </w:numPr>
        <w:rPr>
          <w:rFonts w:eastAsiaTheme="majorEastAsia" w:cstheme="majorBidi"/>
          <w:color w:val="000000" w:themeColor="text1"/>
          <w:kern w:val="0"/>
          <w14:ligatures w14:val="none"/>
        </w:rPr>
      </w:pPr>
      <w:r w:rsidRPr="00584823">
        <w:rPr>
          <w:rFonts w:eastAsiaTheme="majorEastAsia" w:cstheme="majorBidi"/>
          <w:kern w:val="0"/>
          <w14:ligatures w14:val="none"/>
        </w:rPr>
        <w:t xml:space="preserve">In line with the </w:t>
      </w:r>
      <w:r w:rsidRPr="00CA6ECA">
        <w:rPr>
          <w:rFonts w:eastAsiaTheme="majorEastAsia" w:cstheme="majorBidi"/>
          <w:color w:val="000000" w:themeColor="text1"/>
          <w:kern w:val="0"/>
          <w14:ligatures w14:val="none"/>
        </w:rPr>
        <w:t>school’s</w:t>
      </w:r>
      <w:r w:rsidR="00CA6ECA" w:rsidRPr="00CA6ECA">
        <w:rPr>
          <w:rFonts w:eastAsiaTheme="majorEastAsia" w:cstheme="majorBidi"/>
          <w:color w:val="000000" w:themeColor="text1"/>
          <w:kern w:val="0"/>
          <w14:ligatures w14:val="none"/>
        </w:rPr>
        <w:t xml:space="preserve"> </w:t>
      </w:r>
      <w:r w:rsidRPr="00CA6ECA">
        <w:rPr>
          <w:rFonts w:eastAsiaTheme="majorEastAsia" w:cstheme="majorBidi"/>
          <w:color w:val="000000" w:themeColor="text1"/>
          <w:kern w:val="0"/>
          <w14:ligatures w14:val="none"/>
        </w:rPr>
        <w:t xml:space="preserve">Positive Handling </w:t>
      </w:r>
      <w:proofErr w:type="gramStart"/>
      <w:r w:rsidRPr="00CA6ECA">
        <w:rPr>
          <w:rFonts w:eastAsiaTheme="majorEastAsia" w:cstheme="majorBidi"/>
          <w:color w:val="000000" w:themeColor="text1"/>
          <w:kern w:val="0"/>
          <w14:ligatures w14:val="none"/>
        </w:rPr>
        <w:t>Policy </w:t>
      </w:r>
      <w:r w:rsidR="00CA6ECA" w:rsidRPr="00CA6ECA">
        <w:rPr>
          <w:rFonts w:eastAsiaTheme="majorEastAsia" w:cstheme="majorBidi"/>
          <w:color w:val="000000" w:themeColor="text1"/>
          <w:kern w:val="0"/>
          <w14:ligatures w14:val="none"/>
        </w:rPr>
        <w:t xml:space="preserve"> and</w:t>
      </w:r>
      <w:proofErr w:type="gramEnd"/>
      <w:r w:rsidR="00CA6ECA" w:rsidRPr="00CA6ECA">
        <w:rPr>
          <w:rFonts w:eastAsiaTheme="majorEastAsia" w:cstheme="majorBidi"/>
          <w:color w:val="000000" w:themeColor="text1"/>
          <w:kern w:val="0"/>
          <w14:ligatures w14:val="none"/>
        </w:rPr>
        <w:t xml:space="preserve"> </w:t>
      </w:r>
      <w:r w:rsidRPr="00CA6ECA">
        <w:rPr>
          <w:rFonts w:eastAsiaTheme="majorEastAsia" w:cstheme="majorBidi"/>
          <w:color w:val="000000" w:themeColor="text1"/>
          <w:kern w:val="0"/>
          <w14:ligatures w14:val="none"/>
        </w:rPr>
        <w:t> Behaviour Policy</w:t>
      </w:r>
    </w:p>
    <w:p w14:paraId="5C33D647" w14:textId="4ED160B9" w:rsidR="00ED67B3" w:rsidRPr="00584823" w:rsidRDefault="00ED67B3" w:rsidP="008B3E30">
      <w:pPr>
        <w:numPr>
          <w:ilvl w:val="0"/>
          <w:numId w:val="57"/>
        </w:numPr>
        <w:rPr>
          <w:rFonts w:eastAsiaTheme="majorEastAsia" w:cstheme="majorBidi"/>
          <w:kern w:val="0"/>
          <w14:ligatures w14:val="none"/>
        </w:rPr>
      </w:pPr>
      <w:r w:rsidRPr="00584823">
        <w:rPr>
          <w:rFonts w:eastAsiaTheme="majorEastAsia" w:cstheme="majorBidi"/>
          <w:kern w:val="0"/>
          <w14:ligatures w14:val="none"/>
        </w:rPr>
        <w:t xml:space="preserve">Carried out by staff trained in approved techniques </w:t>
      </w:r>
    </w:p>
    <w:p w14:paraId="4BB046F2" w14:textId="77777777" w:rsidR="00ED67B3" w:rsidRPr="00584823" w:rsidRDefault="00ED67B3" w:rsidP="008B3E30">
      <w:pPr>
        <w:numPr>
          <w:ilvl w:val="0"/>
          <w:numId w:val="57"/>
        </w:numPr>
        <w:rPr>
          <w:rFonts w:eastAsiaTheme="majorEastAsia" w:cstheme="majorBidi"/>
          <w:kern w:val="0"/>
          <w14:ligatures w14:val="none"/>
        </w:rPr>
      </w:pPr>
      <w:r w:rsidRPr="00584823">
        <w:rPr>
          <w:rFonts w:eastAsiaTheme="majorEastAsia" w:cstheme="majorBidi"/>
          <w:kern w:val="0"/>
          <w14:ligatures w14:val="none"/>
        </w:rPr>
        <w:t>Documented thoroughly, including the rationale, actions taken, and outcomes</w:t>
      </w:r>
    </w:p>
    <w:p w14:paraId="449E93FF" w14:textId="77777777" w:rsidR="00ED67B3" w:rsidRPr="00584823" w:rsidRDefault="00ED67B3" w:rsidP="008B3E30">
      <w:pPr>
        <w:numPr>
          <w:ilvl w:val="0"/>
          <w:numId w:val="57"/>
        </w:numPr>
        <w:rPr>
          <w:rFonts w:eastAsiaTheme="majorEastAsia" w:cstheme="majorBidi"/>
          <w:kern w:val="0"/>
          <w14:ligatures w14:val="none"/>
        </w:rPr>
      </w:pPr>
      <w:r w:rsidRPr="00584823">
        <w:rPr>
          <w:rFonts w:eastAsiaTheme="majorEastAsia" w:cstheme="majorBidi"/>
          <w:kern w:val="0"/>
          <w14:ligatures w14:val="none"/>
        </w:rPr>
        <w:t>Reported to parents/carers and, where appropriate, safeguarding partners</w:t>
      </w:r>
    </w:p>
    <w:p w14:paraId="59A2AF86" w14:textId="07C4947D" w:rsidR="00ED67B3" w:rsidRPr="00584823" w:rsidRDefault="00ED67B3" w:rsidP="00ED67B3">
      <w:pPr>
        <w:rPr>
          <w:rFonts w:eastAsiaTheme="majorEastAsia" w:cstheme="majorBidi"/>
          <w:kern w:val="0"/>
          <w14:ligatures w14:val="none"/>
        </w:rPr>
      </w:pPr>
      <w:r w:rsidRPr="00584823">
        <w:rPr>
          <w:rFonts w:eastAsiaTheme="majorEastAsia" w:cstheme="majorBidi"/>
          <w:kern w:val="0"/>
          <w14:ligatures w14:val="none"/>
        </w:rPr>
        <w:t>Restrictive practices must never be used as punishment or to enforce compliance. We prioritise de-escalation, pupil dignity, and emotional regulation. Any use of physical intervention is reviewed by the DSL and senior leadership to ensure safeguarding standards are upheld.</w:t>
      </w:r>
    </w:p>
    <w:p w14:paraId="3419B053" w14:textId="5759B883" w:rsidR="003463D5" w:rsidRPr="00584823" w:rsidRDefault="00D40CB6" w:rsidP="003463D5">
      <w:pPr>
        <w:rPr>
          <w:rFonts w:eastAsiaTheme="majorEastAsia" w:cstheme="majorBidi"/>
          <w:b/>
          <w:bCs/>
          <w:kern w:val="0"/>
          <w14:ligatures w14:val="none"/>
        </w:rPr>
      </w:pPr>
      <w:r w:rsidRPr="00584823">
        <w:rPr>
          <w:rFonts w:eastAsiaTheme="majorEastAsia" w:cstheme="majorBidi"/>
          <w:b/>
          <w:bCs/>
          <w:kern w:val="0"/>
          <w14:ligatures w14:val="none"/>
        </w:rPr>
        <w:t>6</w:t>
      </w:r>
      <w:r w:rsidR="003463D5" w:rsidRPr="00584823">
        <w:rPr>
          <w:rFonts w:eastAsiaTheme="majorEastAsia" w:cstheme="majorBidi"/>
          <w:b/>
          <w:bCs/>
          <w:kern w:val="0"/>
          <w14:ligatures w14:val="none"/>
        </w:rPr>
        <w:t>. Trauma-Informed and Inclusive Practice</w:t>
      </w:r>
    </w:p>
    <w:p w14:paraId="588E2396" w14:textId="77777777" w:rsidR="003463D5" w:rsidRPr="00584823" w:rsidRDefault="003463D5" w:rsidP="008B3E30">
      <w:pPr>
        <w:numPr>
          <w:ilvl w:val="0"/>
          <w:numId w:val="28"/>
        </w:numPr>
        <w:rPr>
          <w:rFonts w:eastAsiaTheme="majorEastAsia" w:cstheme="majorBidi"/>
          <w:kern w:val="0"/>
          <w14:ligatures w14:val="none"/>
        </w:rPr>
      </w:pPr>
      <w:r w:rsidRPr="00584823">
        <w:rPr>
          <w:rFonts w:eastAsiaTheme="majorEastAsia" w:cstheme="majorBidi"/>
          <w:kern w:val="0"/>
          <w14:ligatures w14:val="none"/>
        </w:rPr>
        <w:t>We adopt a trauma-informed approach, recognising the impact of adverse childhood experiences (ACEs) on behaviour, relationships, and learning.</w:t>
      </w:r>
    </w:p>
    <w:p w14:paraId="5FF81D9D" w14:textId="77777777" w:rsidR="003463D5" w:rsidRPr="00584823" w:rsidRDefault="003463D5" w:rsidP="008B3E30">
      <w:pPr>
        <w:numPr>
          <w:ilvl w:val="0"/>
          <w:numId w:val="28"/>
        </w:numPr>
        <w:rPr>
          <w:rFonts w:eastAsiaTheme="majorEastAsia" w:cstheme="majorBidi"/>
          <w:kern w:val="0"/>
          <w14:ligatures w14:val="none"/>
        </w:rPr>
      </w:pPr>
      <w:r w:rsidRPr="00584823">
        <w:rPr>
          <w:rFonts w:eastAsiaTheme="majorEastAsia" w:cstheme="majorBidi"/>
          <w:kern w:val="0"/>
          <w14:ligatures w14:val="none"/>
        </w:rPr>
        <w:t>Staff are supported to respond with sensitivity and consistency, fostering trusting relationships and safe routines.</w:t>
      </w:r>
    </w:p>
    <w:p w14:paraId="087B20F0" w14:textId="3CD3F774" w:rsidR="003463D5" w:rsidRPr="00584823" w:rsidRDefault="003463D5" w:rsidP="008B3E30">
      <w:pPr>
        <w:numPr>
          <w:ilvl w:val="0"/>
          <w:numId w:val="28"/>
        </w:numPr>
        <w:rPr>
          <w:rFonts w:eastAsiaTheme="majorEastAsia" w:cstheme="majorBidi"/>
          <w:kern w:val="0"/>
          <w14:ligatures w14:val="none"/>
        </w:rPr>
      </w:pPr>
      <w:r w:rsidRPr="00584823">
        <w:rPr>
          <w:rFonts w:eastAsiaTheme="majorEastAsia" w:cstheme="majorBidi"/>
          <w:kern w:val="0"/>
          <w14:ligatures w14:val="none"/>
        </w:rPr>
        <w:t>We are committed to equality and inclusion, actively challenging discrimination and ensuring equity of access to support for all pupils.</w:t>
      </w:r>
    </w:p>
    <w:p w14:paraId="76AB4DBB" w14:textId="1356F8D9" w:rsidR="003463D5" w:rsidRPr="00584823" w:rsidRDefault="00D40CB6" w:rsidP="003463D5">
      <w:pPr>
        <w:rPr>
          <w:rFonts w:eastAsiaTheme="majorEastAsia" w:cstheme="majorBidi"/>
          <w:b/>
          <w:bCs/>
          <w:kern w:val="0"/>
          <w14:ligatures w14:val="none"/>
        </w:rPr>
      </w:pPr>
      <w:r w:rsidRPr="00584823">
        <w:rPr>
          <w:rFonts w:eastAsiaTheme="majorEastAsia" w:cstheme="majorBidi"/>
          <w:b/>
          <w:bCs/>
          <w:kern w:val="0"/>
          <w14:ligatures w14:val="none"/>
        </w:rPr>
        <w:t>7</w:t>
      </w:r>
      <w:r w:rsidR="003463D5" w:rsidRPr="00584823">
        <w:rPr>
          <w:rFonts w:eastAsiaTheme="majorEastAsia" w:cstheme="majorBidi"/>
          <w:b/>
          <w:bCs/>
          <w:kern w:val="0"/>
          <w14:ligatures w14:val="none"/>
        </w:rPr>
        <w:t xml:space="preserve">. Alternative Provision and Education Outside of </w:t>
      </w:r>
      <w:r w:rsidR="003463D5" w:rsidRPr="00CA6ECA">
        <w:rPr>
          <w:rFonts w:eastAsiaTheme="majorEastAsia" w:cstheme="majorBidi"/>
          <w:b/>
          <w:bCs/>
          <w:color w:val="000000" w:themeColor="text1"/>
          <w:kern w:val="0"/>
          <w14:ligatures w14:val="none"/>
        </w:rPr>
        <w:t>School</w:t>
      </w:r>
    </w:p>
    <w:p w14:paraId="24D20821" w14:textId="77777777" w:rsidR="003463D5" w:rsidRPr="00584823" w:rsidRDefault="003463D5" w:rsidP="003463D5">
      <w:pPr>
        <w:rPr>
          <w:rFonts w:eastAsiaTheme="majorEastAsia" w:cstheme="majorBidi"/>
          <w:kern w:val="0"/>
          <w14:ligatures w14:val="none"/>
        </w:rPr>
      </w:pPr>
      <w:r w:rsidRPr="00584823">
        <w:rPr>
          <w:rFonts w:eastAsiaTheme="majorEastAsia" w:cstheme="majorBidi"/>
          <w:kern w:val="0"/>
          <w14:ligatures w14:val="none"/>
        </w:rPr>
        <w:t>Where a pupil is placed in alternative provision or educated off-site, we:</w:t>
      </w:r>
    </w:p>
    <w:p w14:paraId="288EA3F2" w14:textId="77777777" w:rsidR="003463D5" w:rsidRPr="00584823" w:rsidRDefault="003463D5" w:rsidP="008B3E30">
      <w:pPr>
        <w:numPr>
          <w:ilvl w:val="0"/>
          <w:numId w:val="29"/>
        </w:numPr>
        <w:rPr>
          <w:rFonts w:eastAsiaTheme="majorEastAsia" w:cstheme="majorBidi"/>
          <w:kern w:val="0"/>
          <w14:ligatures w14:val="none"/>
        </w:rPr>
      </w:pPr>
      <w:r w:rsidRPr="00584823">
        <w:rPr>
          <w:rFonts w:eastAsiaTheme="majorEastAsia" w:cstheme="majorBidi"/>
          <w:kern w:val="0"/>
          <w14:ligatures w14:val="none"/>
        </w:rPr>
        <w:t>Retain overall safeguarding responsibility and maintain oversight of the pupil’s welfare and progress.</w:t>
      </w:r>
    </w:p>
    <w:p w14:paraId="0334391C" w14:textId="77777777" w:rsidR="003463D5" w:rsidRPr="00584823" w:rsidRDefault="003463D5" w:rsidP="008B3E30">
      <w:pPr>
        <w:numPr>
          <w:ilvl w:val="0"/>
          <w:numId w:val="29"/>
        </w:numPr>
        <w:rPr>
          <w:rFonts w:eastAsiaTheme="majorEastAsia" w:cstheme="majorBidi"/>
          <w:kern w:val="0"/>
          <w14:ligatures w14:val="none"/>
        </w:rPr>
      </w:pPr>
      <w:r w:rsidRPr="00584823">
        <w:rPr>
          <w:rFonts w:eastAsiaTheme="majorEastAsia" w:cstheme="majorBidi"/>
          <w:kern w:val="0"/>
          <w14:ligatures w14:val="none"/>
        </w:rPr>
        <w:t>Share relevant safeguarding information with the provider in advance of placement.</w:t>
      </w:r>
    </w:p>
    <w:p w14:paraId="057F9183" w14:textId="7C8E95AD" w:rsidR="003463D5" w:rsidRPr="00584823" w:rsidRDefault="003463D5" w:rsidP="008B3E30">
      <w:pPr>
        <w:numPr>
          <w:ilvl w:val="0"/>
          <w:numId w:val="29"/>
        </w:numPr>
        <w:rPr>
          <w:rFonts w:eastAsiaTheme="majorEastAsia" w:cstheme="majorBidi"/>
          <w:kern w:val="0"/>
          <w14:ligatures w14:val="none"/>
        </w:rPr>
      </w:pPr>
      <w:r w:rsidRPr="00584823">
        <w:rPr>
          <w:rFonts w:eastAsiaTheme="majorEastAsia" w:cstheme="majorBidi"/>
          <w:kern w:val="0"/>
          <w14:ligatures w14:val="none"/>
        </w:rPr>
        <w:lastRenderedPageBreak/>
        <w:t xml:space="preserve">Seek </w:t>
      </w:r>
      <w:r w:rsidR="005D550B" w:rsidRPr="00584823">
        <w:rPr>
          <w:rFonts w:eastAsiaTheme="majorEastAsia" w:cstheme="majorBidi"/>
          <w:kern w:val="0"/>
          <w14:ligatures w14:val="none"/>
        </w:rPr>
        <w:t xml:space="preserve">and expect </w:t>
      </w:r>
      <w:r w:rsidRPr="00584823">
        <w:rPr>
          <w:rFonts w:eastAsiaTheme="majorEastAsia" w:cstheme="majorBidi"/>
          <w:kern w:val="0"/>
          <w14:ligatures w14:val="none"/>
        </w:rPr>
        <w:t>written assurance that the provider has effective safeguarding policies and procedures in place.</w:t>
      </w:r>
    </w:p>
    <w:p w14:paraId="6E7D278A" w14:textId="332DA87B" w:rsidR="003463D5" w:rsidRPr="00584823" w:rsidRDefault="003463D5" w:rsidP="008B3E30">
      <w:pPr>
        <w:numPr>
          <w:ilvl w:val="0"/>
          <w:numId w:val="29"/>
        </w:numPr>
        <w:rPr>
          <w:rFonts w:eastAsiaTheme="majorEastAsia" w:cstheme="majorBidi"/>
          <w:kern w:val="0"/>
          <w14:ligatures w14:val="none"/>
        </w:rPr>
      </w:pPr>
      <w:r w:rsidRPr="00584823">
        <w:rPr>
          <w:rFonts w:eastAsiaTheme="majorEastAsia" w:cstheme="majorBidi"/>
          <w:kern w:val="0"/>
          <w14:ligatures w14:val="none"/>
        </w:rPr>
        <w:t>Monitor attendance, progress, and wellbeing through regular contact with both the provider and the pupil.</w:t>
      </w:r>
    </w:p>
    <w:p w14:paraId="5262D46B" w14:textId="5B9C5F03" w:rsidR="003463D5" w:rsidRPr="00584823" w:rsidRDefault="00D40CB6" w:rsidP="003463D5">
      <w:pPr>
        <w:rPr>
          <w:rFonts w:eastAsiaTheme="majorEastAsia" w:cstheme="majorBidi"/>
          <w:b/>
          <w:bCs/>
          <w:kern w:val="0"/>
          <w14:ligatures w14:val="none"/>
        </w:rPr>
      </w:pPr>
      <w:r w:rsidRPr="00584823">
        <w:rPr>
          <w:rFonts w:eastAsiaTheme="majorEastAsia" w:cstheme="majorBidi"/>
          <w:b/>
          <w:bCs/>
          <w:kern w:val="0"/>
          <w14:ligatures w14:val="none"/>
        </w:rPr>
        <w:t>8</w:t>
      </w:r>
      <w:r w:rsidR="003463D5" w:rsidRPr="00584823">
        <w:rPr>
          <w:rFonts w:eastAsiaTheme="majorEastAsia" w:cstheme="majorBidi"/>
          <w:b/>
          <w:bCs/>
          <w:kern w:val="0"/>
          <w14:ligatures w14:val="none"/>
        </w:rPr>
        <w:t>. Ongoing Monitoring and Transitions</w:t>
      </w:r>
    </w:p>
    <w:p w14:paraId="347BE669" w14:textId="77777777" w:rsidR="003463D5" w:rsidRPr="00584823" w:rsidRDefault="003463D5" w:rsidP="008B3E30">
      <w:pPr>
        <w:numPr>
          <w:ilvl w:val="0"/>
          <w:numId w:val="30"/>
        </w:numPr>
        <w:rPr>
          <w:rFonts w:eastAsiaTheme="majorEastAsia" w:cstheme="majorBidi"/>
          <w:kern w:val="0"/>
          <w14:ligatures w14:val="none"/>
        </w:rPr>
      </w:pPr>
      <w:r w:rsidRPr="00584823">
        <w:rPr>
          <w:rFonts w:eastAsiaTheme="majorEastAsia" w:cstheme="majorBidi"/>
          <w:kern w:val="0"/>
          <w14:ligatures w14:val="none"/>
        </w:rPr>
        <w:t>Safeguarding records are monitored to identify emerging patterns of concern.</w:t>
      </w:r>
    </w:p>
    <w:p w14:paraId="1043264F" w14:textId="77777777" w:rsidR="003463D5" w:rsidRPr="00584823" w:rsidRDefault="003463D5" w:rsidP="008B3E30">
      <w:pPr>
        <w:numPr>
          <w:ilvl w:val="0"/>
          <w:numId w:val="30"/>
        </w:numPr>
        <w:rPr>
          <w:rFonts w:eastAsiaTheme="majorEastAsia" w:cstheme="majorBidi"/>
          <w:kern w:val="0"/>
          <w14:ligatures w14:val="none"/>
        </w:rPr>
      </w:pPr>
      <w:r w:rsidRPr="00584823">
        <w:rPr>
          <w:rFonts w:eastAsiaTheme="majorEastAsia" w:cstheme="majorBidi"/>
          <w:kern w:val="0"/>
          <w14:ligatures w14:val="none"/>
        </w:rPr>
        <w:t>Individual support plans are regularly reviewed with pupils, parents/carers, and professionals.</w:t>
      </w:r>
    </w:p>
    <w:p w14:paraId="4BA7AC58" w14:textId="1F110309" w:rsidR="003463D5" w:rsidRPr="00584823" w:rsidRDefault="003463D5" w:rsidP="008B3E30">
      <w:pPr>
        <w:numPr>
          <w:ilvl w:val="0"/>
          <w:numId w:val="30"/>
        </w:numPr>
        <w:rPr>
          <w:rFonts w:eastAsiaTheme="majorEastAsia" w:cstheme="majorBidi"/>
          <w:kern w:val="0"/>
          <w14:ligatures w14:val="none"/>
        </w:rPr>
      </w:pPr>
      <w:r w:rsidRPr="00584823">
        <w:rPr>
          <w:rFonts w:eastAsiaTheme="majorEastAsia" w:cstheme="majorBidi"/>
          <w:kern w:val="0"/>
          <w14:ligatures w14:val="none"/>
        </w:rPr>
        <w:t xml:space="preserve">When pupils move </w:t>
      </w:r>
      <w:r w:rsidRPr="00CA6ECA">
        <w:rPr>
          <w:rFonts w:eastAsiaTheme="majorEastAsia" w:cstheme="majorBidi"/>
          <w:color w:val="000000" w:themeColor="text1"/>
          <w:kern w:val="0"/>
          <w14:ligatures w14:val="none"/>
        </w:rPr>
        <w:t>school</w:t>
      </w:r>
      <w:r w:rsidR="00394AD2" w:rsidRPr="00CA6ECA">
        <w:rPr>
          <w:rFonts w:eastAsiaTheme="majorEastAsia" w:cstheme="majorBidi"/>
          <w:color w:val="000000" w:themeColor="text1"/>
          <w:kern w:val="0"/>
          <w14:ligatures w14:val="none"/>
        </w:rPr>
        <w:t>s</w:t>
      </w:r>
      <w:r w:rsidRPr="00584823">
        <w:rPr>
          <w:rFonts w:eastAsiaTheme="majorEastAsia" w:cstheme="majorBidi"/>
          <w:kern w:val="0"/>
          <w14:ligatures w14:val="none"/>
        </w:rPr>
        <w:t>, safeguarding records are transferred securely and within five working days, in line with NSCP expectations.</w:t>
      </w:r>
    </w:p>
    <w:p w14:paraId="7A8B85CE" w14:textId="2A4DE859" w:rsidR="003463D5" w:rsidRPr="00584823" w:rsidRDefault="00D40CB6" w:rsidP="003463D5">
      <w:pPr>
        <w:rPr>
          <w:rFonts w:eastAsiaTheme="majorEastAsia" w:cstheme="majorBidi"/>
          <w:b/>
          <w:bCs/>
          <w:kern w:val="0"/>
          <w14:ligatures w14:val="none"/>
        </w:rPr>
      </w:pPr>
      <w:r w:rsidRPr="00584823">
        <w:rPr>
          <w:rFonts w:eastAsiaTheme="majorEastAsia" w:cstheme="majorBidi"/>
          <w:b/>
          <w:bCs/>
          <w:kern w:val="0"/>
          <w14:ligatures w14:val="none"/>
        </w:rPr>
        <w:t>9</w:t>
      </w:r>
      <w:r w:rsidR="003463D5" w:rsidRPr="00584823">
        <w:rPr>
          <w:rFonts w:eastAsiaTheme="majorEastAsia" w:cstheme="majorBidi"/>
          <w:b/>
          <w:bCs/>
          <w:kern w:val="0"/>
          <w14:ligatures w14:val="none"/>
        </w:rPr>
        <w:t>. Empowering Pupils</w:t>
      </w:r>
    </w:p>
    <w:p w14:paraId="559927DF" w14:textId="6AAE2DDC" w:rsidR="003463D5" w:rsidRPr="00CA6ECA" w:rsidRDefault="003463D5" w:rsidP="003463D5">
      <w:p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We are committed to equipping pupils with the knowledge and confidence to safeguard themselves by:</w:t>
      </w:r>
    </w:p>
    <w:p w14:paraId="6F9B6F8C" w14:textId="7ADFA9E5" w:rsidR="003463D5" w:rsidRPr="00CA6ECA" w:rsidRDefault="003463D5" w:rsidP="008B3E30">
      <w:pPr>
        <w:numPr>
          <w:ilvl w:val="0"/>
          <w:numId w:val="3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 xml:space="preserve">Delivering </w:t>
      </w:r>
      <w:r w:rsidRPr="00CA6ECA">
        <w:rPr>
          <w:rFonts w:eastAsiaTheme="majorEastAsia" w:cstheme="majorBidi"/>
          <w:b/>
          <w:bCs/>
          <w:color w:val="000000" w:themeColor="text1"/>
          <w:kern w:val="0"/>
          <w14:ligatures w14:val="none"/>
        </w:rPr>
        <w:t>RSHE/PSHE</w:t>
      </w:r>
      <w:r w:rsidRPr="00CA6ECA">
        <w:rPr>
          <w:rFonts w:eastAsiaTheme="majorEastAsia" w:cstheme="majorBidi"/>
          <w:color w:val="000000" w:themeColor="text1"/>
          <w:kern w:val="0"/>
          <w14:ligatures w14:val="none"/>
        </w:rPr>
        <w:t xml:space="preserve"> programmes that cover online safety, healthy relationships, exploitation, and resilience.</w:t>
      </w:r>
    </w:p>
    <w:p w14:paraId="39135063" w14:textId="586F5847" w:rsidR="003463D5" w:rsidRPr="00CA6ECA" w:rsidRDefault="003463D5" w:rsidP="008B3E30">
      <w:pPr>
        <w:numPr>
          <w:ilvl w:val="0"/>
          <w:numId w:val="3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 xml:space="preserve">Ensuring pupils know about support services such as </w:t>
      </w:r>
      <w:r w:rsidRPr="00CA6ECA">
        <w:rPr>
          <w:rFonts w:eastAsiaTheme="majorEastAsia" w:cstheme="majorBidi"/>
          <w:b/>
          <w:bCs/>
          <w:color w:val="000000" w:themeColor="text1"/>
          <w:kern w:val="0"/>
          <w14:ligatures w14:val="none"/>
        </w:rPr>
        <w:t>Childline</w:t>
      </w:r>
      <w:r w:rsidRPr="00CA6ECA">
        <w:rPr>
          <w:rFonts w:eastAsiaTheme="majorEastAsia" w:cstheme="majorBidi"/>
          <w:color w:val="000000" w:themeColor="text1"/>
          <w:kern w:val="0"/>
          <w14:ligatures w14:val="none"/>
        </w:rPr>
        <w:t xml:space="preserve">, </w:t>
      </w:r>
      <w:r w:rsidRPr="00CA6ECA">
        <w:rPr>
          <w:rFonts w:eastAsiaTheme="majorEastAsia" w:cstheme="majorBidi"/>
          <w:b/>
          <w:bCs/>
          <w:color w:val="000000" w:themeColor="text1"/>
          <w:kern w:val="0"/>
          <w14:ligatures w14:val="none"/>
        </w:rPr>
        <w:t>NSPCC</w:t>
      </w:r>
      <w:r w:rsidRPr="00CA6ECA">
        <w:rPr>
          <w:rFonts w:eastAsiaTheme="majorEastAsia" w:cstheme="majorBidi"/>
          <w:color w:val="000000" w:themeColor="text1"/>
          <w:kern w:val="0"/>
          <w14:ligatures w14:val="none"/>
        </w:rPr>
        <w:t>, and local safeguarding agencies.</w:t>
      </w:r>
    </w:p>
    <w:p w14:paraId="34FFA9A0" w14:textId="02F21F8A" w:rsidR="003463D5" w:rsidRPr="00CA6ECA" w:rsidRDefault="003463D5" w:rsidP="008B3E30">
      <w:pPr>
        <w:numPr>
          <w:ilvl w:val="0"/>
          <w:numId w:val="3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 xml:space="preserve">Embedding opportunities for pupil voice, such as </w:t>
      </w:r>
      <w:r w:rsidR="00CA6ECA" w:rsidRPr="00CA6ECA">
        <w:rPr>
          <w:rFonts w:eastAsiaTheme="majorEastAsia" w:cstheme="majorBidi"/>
          <w:i/>
          <w:iCs/>
          <w:color w:val="000000" w:themeColor="text1"/>
          <w:kern w:val="0"/>
          <w14:ligatures w14:val="none"/>
        </w:rPr>
        <w:t>pupil parliament, take 5 ambassadors</w:t>
      </w:r>
      <w:r w:rsidRPr="00CA6ECA">
        <w:rPr>
          <w:rFonts w:eastAsiaTheme="majorEastAsia" w:cstheme="majorBidi"/>
          <w:color w:val="000000" w:themeColor="text1"/>
          <w:kern w:val="0"/>
          <w14:ligatures w14:val="none"/>
        </w:rPr>
        <w:t>, wellbeing champions, or feedback forums, to shape our safeguarding culture.</w:t>
      </w:r>
    </w:p>
    <w:p w14:paraId="0F163F88" w14:textId="4D68BC17" w:rsidR="0011766A" w:rsidRPr="00584823" w:rsidRDefault="0011766A" w:rsidP="0011766A">
      <w:pPr>
        <w:rPr>
          <w:rFonts w:eastAsiaTheme="majorEastAsia" w:cstheme="majorBidi"/>
          <w:kern w:val="0"/>
          <w14:ligatures w14:val="none"/>
        </w:rPr>
      </w:pPr>
      <w:r w:rsidRPr="00584823">
        <w:rPr>
          <w:rFonts w:cs="Arial"/>
          <w:b/>
          <w:u w:val="single"/>
        </w:rPr>
        <w:t>Section G</w:t>
      </w:r>
      <w:r w:rsidR="00020D5B" w:rsidRPr="00584823">
        <w:rPr>
          <w:rFonts w:cs="Arial"/>
          <w:b/>
          <w:u w:val="single"/>
        </w:rPr>
        <w:t xml:space="preserve"> - </w:t>
      </w:r>
      <w:r w:rsidRPr="00584823">
        <w:rPr>
          <w:rFonts w:cs="Arial"/>
          <w:b/>
          <w:u w:val="single"/>
        </w:rPr>
        <w:t>Safeguarding in the Curriculum</w:t>
      </w:r>
    </w:p>
    <w:p w14:paraId="2730933D" w14:textId="564D1185"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 xml:space="preserve">At </w:t>
      </w:r>
      <w:r w:rsidR="00CA6ECA" w:rsidRPr="00584823">
        <w:rPr>
          <w:color w:val="000000" w:themeColor="text1"/>
        </w:rPr>
        <w:t>Pierrepont Gamston Primary</w:t>
      </w:r>
      <w:r w:rsidR="00CA6ECA" w:rsidRPr="00584823">
        <w:rPr>
          <w:rFonts w:eastAsiaTheme="majorEastAsia" w:cstheme="majorBidi"/>
          <w:kern w:val="0"/>
          <w14:ligatures w14:val="none"/>
        </w:rPr>
        <w:t xml:space="preserve"> </w:t>
      </w:r>
      <w:r w:rsidRPr="00584823">
        <w:rPr>
          <w:rFonts w:eastAsiaTheme="majorEastAsia" w:cstheme="majorBidi"/>
          <w:kern w:val="0"/>
          <w14:ligatures w14:val="none"/>
        </w:rPr>
        <w:t xml:space="preserve">we believe safeguarding is most effective when it is </w:t>
      </w:r>
      <w:r w:rsidRPr="00584823">
        <w:rPr>
          <w:rFonts w:eastAsiaTheme="majorEastAsia" w:cstheme="majorBidi"/>
          <w:b/>
          <w:bCs/>
          <w:kern w:val="0"/>
          <w14:ligatures w14:val="none"/>
        </w:rPr>
        <w:t>embedded across the whole curriculum</w:t>
      </w:r>
      <w:r w:rsidRPr="00584823">
        <w:rPr>
          <w:rFonts w:eastAsiaTheme="majorEastAsia" w:cstheme="majorBidi"/>
          <w:kern w:val="0"/>
          <w14:ligatures w14:val="none"/>
        </w:rPr>
        <w:t xml:space="preserve"> and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life. Our aim is to equip pupils with the knowledge, skills, and confidence to recognise risk, seek help, and make safe, informed choices in all aspects of their lives.</w:t>
      </w:r>
    </w:p>
    <w:p w14:paraId="0D8D4F6C" w14:textId="32FA388C" w:rsidR="0011766A" w:rsidRPr="00584823" w:rsidRDefault="0011766A" w:rsidP="0011766A">
      <w:pPr>
        <w:rPr>
          <w:rFonts w:eastAsiaTheme="majorEastAsia" w:cstheme="majorBidi"/>
          <w:b/>
          <w:bCs/>
          <w:kern w:val="0"/>
          <w14:ligatures w14:val="none"/>
        </w:rPr>
      </w:pPr>
      <w:r w:rsidRPr="00584823">
        <w:rPr>
          <w:rFonts w:eastAsiaTheme="majorEastAsia" w:cstheme="majorBidi"/>
          <w:b/>
          <w:bCs/>
          <w:kern w:val="0"/>
          <w14:ligatures w14:val="none"/>
        </w:rPr>
        <w:t>1. Whole-School Approach to Preventative Education</w:t>
      </w:r>
    </w:p>
    <w:p w14:paraId="012CA7EC" w14:textId="407E4CA3" w:rsidR="0011766A" w:rsidRPr="00584823" w:rsidRDefault="0011766A" w:rsidP="008B3E30">
      <w:pPr>
        <w:numPr>
          <w:ilvl w:val="0"/>
          <w:numId w:val="32"/>
        </w:numPr>
        <w:rPr>
          <w:rFonts w:eastAsiaTheme="majorEastAsia" w:cstheme="majorBidi"/>
          <w:kern w:val="0"/>
          <w14:ligatures w14:val="none"/>
        </w:rPr>
      </w:pPr>
      <w:r w:rsidRPr="00584823">
        <w:rPr>
          <w:rFonts w:eastAsiaTheme="majorEastAsia" w:cstheme="majorBidi"/>
          <w:kern w:val="0"/>
          <w14:ligatures w14:val="none"/>
        </w:rPr>
        <w:t xml:space="preserve">Safeguarding education is delivered through a </w:t>
      </w:r>
      <w:r w:rsidRPr="00584823">
        <w:rPr>
          <w:rFonts w:eastAsiaTheme="majorEastAsia" w:cstheme="majorBidi"/>
          <w:b/>
          <w:bCs/>
          <w:kern w:val="0"/>
          <w14:ligatures w14:val="none"/>
        </w:rPr>
        <w:t>planned, progressive, and age-appropriate programme</w:t>
      </w:r>
      <w:r w:rsidRPr="00584823">
        <w:rPr>
          <w:rFonts w:eastAsiaTheme="majorEastAsia" w:cstheme="majorBidi"/>
          <w:kern w:val="0"/>
          <w14:ligatures w14:val="none"/>
        </w:rPr>
        <w:t xml:space="preserve"> that reflects our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values and ethos.</w:t>
      </w:r>
    </w:p>
    <w:p w14:paraId="2932B95D" w14:textId="16AB5347" w:rsidR="0011766A" w:rsidRPr="00584823" w:rsidRDefault="0011766A" w:rsidP="008B3E30">
      <w:pPr>
        <w:numPr>
          <w:ilvl w:val="0"/>
          <w:numId w:val="32"/>
        </w:numPr>
        <w:rPr>
          <w:rFonts w:eastAsiaTheme="majorEastAsia" w:cstheme="majorBidi"/>
          <w:kern w:val="0"/>
          <w14:ligatures w14:val="none"/>
        </w:rPr>
      </w:pPr>
      <w:r w:rsidRPr="00584823">
        <w:rPr>
          <w:rFonts w:eastAsiaTheme="majorEastAsia" w:cstheme="majorBidi"/>
          <w:kern w:val="0"/>
          <w14:ligatures w14:val="none"/>
        </w:rPr>
        <w:t xml:space="preserve">Learning is timetabled and reinforced across the wider curriculum and through the wider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culture.</w:t>
      </w:r>
    </w:p>
    <w:p w14:paraId="19FDFA35" w14:textId="77777777" w:rsidR="0011766A" w:rsidRPr="00584823" w:rsidRDefault="0011766A" w:rsidP="008B3E30">
      <w:pPr>
        <w:numPr>
          <w:ilvl w:val="0"/>
          <w:numId w:val="32"/>
        </w:numPr>
        <w:rPr>
          <w:rFonts w:eastAsiaTheme="majorEastAsia" w:cstheme="majorBidi"/>
          <w:kern w:val="0"/>
          <w14:ligatures w14:val="none"/>
        </w:rPr>
      </w:pPr>
      <w:r w:rsidRPr="00584823">
        <w:rPr>
          <w:rFonts w:eastAsiaTheme="majorEastAsia" w:cstheme="majorBidi"/>
          <w:kern w:val="0"/>
          <w14:ligatures w14:val="none"/>
        </w:rPr>
        <w:t>Delivery includes:</w:t>
      </w:r>
    </w:p>
    <w:p w14:paraId="3F7484EE" w14:textId="77777777" w:rsidR="0011766A" w:rsidRPr="00584823" w:rsidRDefault="0011766A" w:rsidP="008B3E30">
      <w:pPr>
        <w:numPr>
          <w:ilvl w:val="1"/>
          <w:numId w:val="32"/>
        </w:numPr>
        <w:rPr>
          <w:rFonts w:eastAsiaTheme="majorEastAsia" w:cstheme="majorBidi"/>
          <w:kern w:val="0"/>
          <w14:ligatures w14:val="none"/>
        </w:rPr>
      </w:pPr>
      <w:r w:rsidRPr="00584823">
        <w:rPr>
          <w:rFonts w:eastAsiaTheme="majorEastAsia" w:cstheme="majorBidi"/>
          <w:b/>
          <w:bCs/>
          <w:kern w:val="0"/>
          <w14:ligatures w14:val="none"/>
        </w:rPr>
        <w:t>RSHE (Relationships, Sex and Health Education)</w:t>
      </w:r>
    </w:p>
    <w:p w14:paraId="741C6D18" w14:textId="77777777" w:rsidR="0011766A" w:rsidRPr="00584823" w:rsidRDefault="0011766A" w:rsidP="008B3E30">
      <w:pPr>
        <w:numPr>
          <w:ilvl w:val="1"/>
          <w:numId w:val="32"/>
        </w:numPr>
        <w:rPr>
          <w:rFonts w:eastAsiaTheme="majorEastAsia" w:cstheme="majorBidi"/>
          <w:kern w:val="0"/>
          <w14:ligatures w14:val="none"/>
        </w:rPr>
      </w:pPr>
      <w:r w:rsidRPr="00584823">
        <w:rPr>
          <w:rFonts w:eastAsiaTheme="majorEastAsia" w:cstheme="majorBidi"/>
          <w:b/>
          <w:bCs/>
          <w:kern w:val="0"/>
          <w14:ligatures w14:val="none"/>
        </w:rPr>
        <w:t>PSHE (Personal, Social, Health and Economic Education)</w:t>
      </w:r>
    </w:p>
    <w:p w14:paraId="019236F2" w14:textId="77777777" w:rsidR="0011766A" w:rsidRPr="00584823" w:rsidRDefault="0011766A" w:rsidP="008B3E30">
      <w:pPr>
        <w:numPr>
          <w:ilvl w:val="1"/>
          <w:numId w:val="32"/>
        </w:numPr>
        <w:rPr>
          <w:rFonts w:eastAsiaTheme="majorEastAsia" w:cstheme="majorBidi"/>
          <w:kern w:val="0"/>
          <w14:ligatures w14:val="none"/>
        </w:rPr>
      </w:pPr>
      <w:r w:rsidRPr="00584823">
        <w:rPr>
          <w:rFonts w:eastAsiaTheme="majorEastAsia" w:cstheme="majorBidi"/>
          <w:b/>
          <w:bCs/>
          <w:kern w:val="0"/>
          <w14:ligatures w14:val="none"/>
        </w:rPr>
        <w:t>Computing and Online Safety</w:t>
      </w:r>
    </w:p>
    <w:p w14:paraId="615293E4" w14:textId="77777777" w:rsidR="0011766A" w:rsidRPr="00584823" w:rsidRDefault="0011766A" w:rsidP="008B3E30">
      <w:pPr>
        <w:numPr>
          <w:ilvl w:val="1"/>
          <w:numId w:val="32"/>
        </w:numPr>
        <w:rPr>
          <w:rFonts w:eastAsiaTheme="majorEastAsia" w:cstheme="majorBidi"/>
          <w:kern w:val="0"/>
          <w14:ligatures w14:val="none"/>
        </w:rPr>
      </w:pPr>
      <w:r w:rsidRPr="00584823">
        <w:rPr>
          <w:rFonts w:eastAsiaTheme="majorEastAsia" w:cstheme="majorBidi"/>
          <w:b/>
          <w:bCs/>
          <w:kern w:val="0"/>
          <w14:ligatures w14:val="none"/>
        </w:rPr>
        <w:t>Assemblies, themed days/weeks, and external speakers</w:t>
      </w:r>
    </w:p>
    <w:p w14:paraId="38007197" w14:textId="365CBB78" w:rsidR="0011766A" w:rsidRPr="00584823" w:rsidRDefault="0011766A" w:rsidP="008B3E30">
      <w:pPr>
        <w:numPr>
          <w:ilvl w:val="1"/>
          <w:numId w:val="32"/>
        </w:numPr>
        <w:rPr>
          <w:rFonts w:eastAsiaTheme="majorEastAsia" w:cstheme="majorBidi"/>
          <w:kern w:val="0"/>
          <w14:ligatures w14:val="none"/>
        </w:rPr>
      </w:pPr>
      <w:r w:rsidRPr="00584823">
        <w:rPr>
          <w:rFonts w:eastAsiaTheme="majorEastAsia" w:cstheme="majorBidi"/>
          <w:b/>
          <w:bCs/>
          <w:kern w:val="0"/>
          <w14:ligatures w14:val="none"/>
        </w:rPr>
        <w:t>Cross-curricular links</w:t>
      </w:r>
      <w:r w:rsidRPr="00584823">
        <w:rPr>
          <w:rFonts w:eastAsiaTheme="majorEastAsia" w:cstheme="majorBidi"/>
          <w:kern w:val="0"/>
          <w14:ligatures w14:val="none"/>
        </w:rPr>
        <w:t xml:space="preserve"> (e.g., English, Drama</w:t>
      </w:r>
      <w:r w:rsidR="00CA6ECA">
        <w:rPr>
          <w:rFonts w:eastAsiaTheme="majorEastAsia" w:cstheme="majorBidi"/>
          <w:kern w:val="0"/>
          <w14:ligatures w14:val="none"/>
        </w:rPr>
        <w:t>, History,</w:t>
      </w:r>
      <w:r w:rsidRPr="00584823">
        <w:rPr>
          <w:rFonts w:eastAsiaTheme="majorEastAsia" w:cstheme="majorBidi"/>
          <w:kern w:val="0"/>
          <w14:ligatures w14:val="none"/>
        </w:rPr>
        <w:t xml:space="preserve"> PE)</w:t>
      </w:r>
    </w:p>
    <w:p w14:paraId="52ADCEB6" w14:textId="3E0A39C5" w:rsidR="0011766A" w:rsidRPr="00584823" w:rsidRDefault="0011766A" w:rsidP="008B3E30">
      <w:pPr>
        <w:numPr>
          <w:ilvl w:val="0"/>
          <w:numId w:val="32"/>
        </w:numPr>
        <w:rPr>
          <w:rFonts w:eastAsiaTheme="majorEastAsia" w:cstheme="majorBidi"/>
          <w:kern w:val="0"/>
          <w14:ligatures w14:val="none"/>
        </w:rPr>
      </w:pPr>
      <w:r w:rsidRPr="00584823">
        <w:rPr>
          <w:rFonts w:eastAsiaTheme="majorEastAsia" w:cstheme="majorBidi"/>
          <w:kern w:val="0"/>
          <w14:ligatures w14:val="none"/>
        </w:rPr>
        <w:t xml:space="preserve">Our curriculum promotes a culture of </w:t>
      </w:r>
      <w:r w:rsidRPr="00584823">
        <w:rPr>
          <w:rFonts w:eastAsiaTheme="majorEastAsia" w:cstheme="majorBidi"/>
          <w:b/>
          <w:bCs/>
          <w:kern w:val="0"/>
          <w14:ligatures w14:val="none"/>
        </w:rPr>
        <w:t>zero tolerance</w:t>
      </w:r>
      <w:r w:rsidRPr="00584823">
        <w:rPr>
          <w:rFonts w:eastAsiaTheme="majorEastAsia" w:cstheme="majorBidi"/>
          <w:kern w:val="0"/>
          <w14:ligatures w14:val="none"/>
        </w:rPr>
        <w:t xml:space="preserve"> towards abuse, discrimination, harassment, and violence of any kind.</w:t>
      </w:r>
    </w:p>
    <w:p w14:paraId="70DFF73A" w14:textId="77777777" w:rsidR="0011766A" w:rsidRPr="00584823" w:rsidRDefault="0011766A" w:rsidP="0011766A">
      <w:pPr>
        <w:rPr>
          <w:rFonts w:eastAsiaTheme="majorEastAsia" w:cstheme="majorBidi"/>
          <w:b/>
          <w:bCs/>
          <w:kern w:val="0"/>
          <w14:ligatures w14:val="none"/>
        </w:rPr>
      </w:pPr>
      <w:r w:rsidRPr="00584823">
        <w:rPr>
          <w:rFonts w:eastAsiaTheme="majorEastAsia" w:cstheme="majorBidi"/>
          <w:b/>
          <w:bCs/>
          <w:kern w:val="0"/>
          <w14:ligatures w14:val="none"/>
        </w:rPr>
        <w:lastRenderedPageBreak/>
        <w:t>2. Key Topics Covered</w:t>
      </w:r>
    </w:p>
    <w:p w14:paraId="5B1C677A" w14:textId="29571D79"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 xml:space="preserve">We ensure pupils are educated on a broad range of safeguarding issues, using </w:t>
      </w:r>
      <w:r w:rsidRPr="00584823">
        <w:rPr>
          <w:rFonts w:eastAsiaTheme="majorEastAsia" w:cstheme="majorBidi"/>
          <w:b/>
          <w:bCs/>
          <w:kern w:val="0"/>
          <w14:ligatures w14:val="none"/>
        </w:rPr>
        <w:t>evidence-based resources</w:t>
      </w:r>
      <w:r w:rsidRPr="00584823">
        <w:rPr>
          <w:rFonts w:eastAsiaTheme="majorEastAsia" w:cstheme="majorBidi"/>
          <w:kern w:val="0"/>
          <w14:ligatures w14:val="none"/>
        </w:rPr>
        <w:t xml:space="preserve"> and adapting content to reflect </w:t>
      </w:r>
      <w:r w:rsidRPr="00584823">
        <w:rPr>
          <w:rFonts w:eastAsiaTheme="majorEastAsia" w:cstheme="majorBidi"/>
          <w:b/>
          <w:bCs/>
          <w:kern w:val="0"/>
          <w14:ligatures w14:val="none"/>
        </w:rPr>
        <w:t>local safeguarding priorities</w:t>
      </w:r>
      <w:r w:rsidRPr="00584823">
        <w:rPr>
          <w:rFonts w:eastAsiaTheme="majorEastAsia" w:cstheme="majorBidi"/>
          <w:kern w:val="0"/>
          <w14:ligatures w14:val="none"/>
        </w:rPr>
        <w:t>.</w:t>
      </w:r>
    </w:p>
    <w:p w14:paraId="6BBA9373" w14:textId="77777777"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Topics include (but are not limited to):</w:t>
      </w:r>
    </w:p>
    <w:p w14:paraId="6FB7A4B3" w14:textId="12F21CD3"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Bullying (including cyberbullying and prejudice-based bullying)</w:t>
      </w:r>
    </w:p>
    <w:p w14:paraId="73366607" w14:textId="7B96E22B"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Online safety, digital resilience, and responsible use of technology</w:t>
      </w:r>
    </w:p>
    <w:p w14:paraId="08F51641" w14:textId="30B04050"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Child-on-child abuse, sexual harassment, and harmful sexual behaviour</w:t>
      </w:r>
    </w:p>
    <w:p w14:paraId="3D636AE5" w14:textId="477E63E2"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Domestic abuse and healthy relationships</w:t>
      </w:r>
    </w:p>
    <w:p w14:paraId="2A089E45" w14:textId="2F9AF97A"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Consent, bodily autonomy, and respect for boundaries</w:t>
      </w:r>
    </w:p>
    <w:p w14:paraId="27AC970F" w14:textId="077ED914"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Exploitation (Child Sexual Exploitation, Child Criminal Exploitation, county lines)</w:t>
      </w:r>
    </w:p>
    <w:p w14:paraId="232BD3B2" w14:textId="41CB3818"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Radicalisation and extremism</w:t>
      </w:r>
    </w:p>
    <w:p w14:paraId="636524CF" w14:textId="77777777"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Honour-based abuse, including FGM and forced marriage</w:t>
      </w:r>
    </w:p>
    <w:p w14:paraId="3A420E8A" w14:textId="77777777"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Mental health, resilience, and emotional wellbeing</w:t>
      </w:r>
    </w:p>
    <w:p w14:paraId="133488D8" w14:textId="77777777"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Substance misuse and risky behaviours</w:t>
      </w:r>
    </w:p>
    <w:p w14:paraId="61728F99" w14:textId="77777777"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Road, fire, and water safety</w:t>
      </w:r>
    </w:p>
    <w:p w14:paraId="0FC98049" w14:textId="3F8840FD"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Knife crime and serious youth violence</w:t>
      </w:r>
    </w:p>
    <w:p w14:paraId="404B37EE" w14:textId="77777777" w:rsidR="0011766A" w:rsidRPr="00584823" w:rsidRDefault="0011766A" w:rsidP="0011766A">
      <w:pPr>
        <w:rPr>
          <w:rFonts w:eastAsiaTheme="majorEastAsia" w:cstheme="majorBidi"/>
          <w:b/>
          <w:bCs/>
          <w:kern w:val="0"/>
          <w14:ligatures w14:val="none"/>
        </w:rPr>
      </w:pPr>
      <w:r w:rsidRPr="00584823">
        <w:rPr>
          <w:rFonts w:eastAsiaTheme="majorEastAsia" w:cstheme="majorBidi"/>
          <w:b/>
          <w:bCs/>
          <w:kern w:val="0"/>
          <w14:ligatures w14:val="none"/>
        </w:rPr>
        <w:t>3. Empowering Pupils</w:t>
      </w:r>
    </w:p>
    <w:p w14:paraId="20AD73EA" w14:textId="77777777"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We aim to create an environment where pupils:</w:t>
      </w:r>
    </w:p>
    <w:p w14:paraId="3944924E" w14:textId="77777777" w:rsidR="0011766A" w:rsidRPr="00584823" w:rsidRDefault="0011766A" w:rsidP="008B3E30">
      <w:pPr>
        <w:numPr>
          <w:ilvl w:val="0"/>
          <w:numId w:val="34"/>
        </w:numPr>
        <w:rPr>
          <w:rFonts w:eastAsiaTheme="majorEastAsia" w:cstheme="majorBidi"/>
          <w:kern w:val="0"/>
          <w14:ligatures w14:val="none"/>
        </w:rPr>
      </w:pPr>
      <w:r w:rsidRPr="00584823">
        <w:rPr>
          <w:rFonts w:eastAsiaTheme="majorEastAsia" w:cstheme="majorBidi"/>
          <w:kern w:val="0"/>
          <w14:ligatures w14:val="none"/>
        </w:rPr>
        <w:t>Feel safe to ask questions, challenge unsafe behaviours, and express concerns without fear of stigma.</w:t>
      </w:r>
    </w:p>
    <w:p w14:paraId="16AD79F4" w14:textId="77777777" w:rsidR="0011766A" w:rsidRPr="00584823" w:rsidRDefault="0011766A" w:rsidP="008B3E30">
      <w:pPr>
        <w:numPr>
          <w:ilvl w:val="0"/>
          <w:numId w:val="34"/>
        </w:numPr>
        <w:rPr>
          <w:rFonts w:eastAsiaTheme="majorEastAsia" w:cstheme="majorBidi"/>
          <w:kern w:val="0"/>
          <w14:ligatures w14:val="none"/>
        </w:rPr>
      </w:pPr>
      <w:r w:rsidRPr="00584823">
        <w:rPr>
          <w:rFonts w:eastAsiaTheme="majorEastAsia" w:cstheme="majorBidi"/>
          <w:kern w:val="0"/>
          <w14:ligatures w14:val="none"/>
        </w:rPr>
        <w:t>Understand their rights, responsibilities, and the importance of respecting others.</w:t>
      </w:r>
    </w:p>
    <w:p w14:paraId="182C4149" w14:textId="37E9E3A6" w:rsidR="0011766A" w:rsidRPr="00584823" w:rsidRDefault="0011766A" w:rsidP="008B3E30">
      <w:pPr>
        <w:numPr>
          <w:ilvl w:val="0"/>
          <w:numId w:val="34"/>
        </w:numPr>
        <w:rPr>
          <w:rFonts w:eastAsiaTheme="majorEastAsia" w:cstheme="majorBidi"/>
          <w:kern w:val="0"/>
          <w14:ligatures w14:val="none"/>
        </w:rPr>
      </w:pPr>
      <w:r w:rsidRPr="00584823">
        <w:rPr>
          <w:rFonts w:eastAsiaTheme="majorEastAsia" w:cstheme="majorBidi"/>
          <w:kern w:val="0"/>
          <w14:ligatures w14:val="none"/>
        </w:rPr>
        <w:t xml:space="preserve">Know how to access help, both in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 xml:space="preserve">and externally (e.g., Childline, NSPCC, </w:t>
      </w:r>
      <w:proofErr w:type="spellStart"/>
      <w:r w:rsidRPr="00584823">
        <w:rPr>
          <w:rFonts w:eastAsiaTheme="majorEastAsia" w:cstheme="majorBidi"/>
          <w:kern w:val="0"/>
          <w14:ligatures w14:val="none"/>
        </w:rPr>
        <w:t>Kooth</w:t>
      </w:r>
      <w:proofErr w:type="spellEnd"/>
      <w:r w:rsidRPr="00584823">
        <w:rPr>
          <w:rFonts w:eastAsiaTheme="majorEastAsia" w:cstheme="majorBidi"/>
          <w:kern w:val="0"/>
          <w14:ligatures w14:val="none"/>
        </w:rPr>
        <w:t>).</w:t>
      </w:r>
    </w:p>
    <w:p w14:paraId="74D15779" w14:textId="77777777" w:rsidR="0011766A" w:rsidRPr="00584823" w:rsidRDefault="0011766A" w:rsidP="008B3E30">
      <w:pPr>
        <w:numPr>
          <w:ilvl w:val="0"/>
          <w:numId w:val="34"/>
        </w:numPr>
        <w:rPr>
          <w:rFonts w:eastAsiaTheme="majorEastAsia" w:cstheme="majorBidi"/>
          <w:kern w:val="0"/>
          <w14:ligatures w14:val="none"/>
        </w:rPr>
      </w:pPr>
      <w:r w:rsidRPr="00584823">
        <w:rPr>
          <w:rFonts w:eastAsiaTheme="majorEastAsia" w:cstheme="majorBidi"/>
          <w:kern w:val="0"/>
          <w14:ligatures w14:val="none"/>
        </w:rPr>
        <w:t>Recognise signs of abuse, exploitation, and coercion.</w:t>
      </w:r>
    </w:p>
    <w:p w14:paraId="1E15A183" w14:textId="77777777" w:rsidR="0011766A" w:rsidRPr="00584823" w:rsidRDefault="0011766A" w:rsidP="008B3E30">
      <w:pPr>
        <w:numPr>
          <w:ilvl w:val="0"/>
          <w:numId w:val="34"/>
        </w:numPr>
        <w:rPr>
          <w:rFonts w:eastAsiaTheme="majorEastAsia" w:cstheme="majorBidi"/>
          <w:kern w:val="0"/>
          <w14:ligatures w14:val="none"/>
        </w:rPr>
      </w:pPr>
      <w:r w:rsidRPr="00584823">
        <w:rPr>
          <w:rFonts w:eastAsiaTheme="majorEastAsia" w:cstheme="majorBidi"/>
          <w:kern w:val="0"/>
          <w14:ligatures w14:val="none"/>
        </w:rPr>
        <w:t>Develop resilience, empathy, critical thinking, and self-esteem.</w:t>
      </w:r>
    </w:p>
    <w:p w14:paraId="7CAB7526" w14:textId="7CCB30CD"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 xml:space="preserve">Pupil voice is central to our approach. We actively involve pupils in </w:t>
      </w:r>
      <w:r w:rsidRPr="00584823">
        <w:rPr>
          <w:rFonts w:eastAsiaTheme="majorEastAsia" w:cstheme="majorBidi"/>
          <w:b/>
          <w:bCs/>
          <w:kern w:val="0"/>
          <w14:ligatures w14:val="none"/>
        </w:rPr>
        <w:t>shaping, evaluating, and improving</w:t>
      </w:r>
      <w:r w:rsidRPr="00584823">
        <w:rPr>
          <w:rFonts w:eastAsiaTheme="majorEastAsia" w:cstheme="majorBidi"/>
          <w:kern w:val="0"/>
          <w14:ligatures w14:val="none"/>
        </w:rPr>
        <w:t xml:space="preserve"> our safeguarding curriculum through </w:t>
      </w:r>
      <w:r w:rsidR="00BD5AAB" w:rsidRPr="00584823">
        <w:rPr>
          <w:rFonts w:eastAsiaTheme="majorEastAsia" w:cstheme="majorBidi"/>
          <w:kern w:val="0"/>
          <w14:ligatures w14:val="none"/>
        </w:rPr>
        <w:t xml:space="preserve">various </w:t>
      </w:r>
      <w:r w:rsidR="00BB4383" w:rsidRPr="00584823">
        <w:rPr>
          <w:rFonts w:eastAsiaTheme="majorEastAsia" w:cstheme="majorBidi"/>
          <w:kern w:val="0"/>
          <w14:ligatures w14:val="none"/>
        </w:rPr>
        <w:t>feedback mechanisms</w:t>
      </w:r>
      <w:r w:rsidRPr="00584823">
        <w:rPr>
          <w:rFonts w:eastAsiaTheme="majorEastAsia" w:cstheme="majorBidi"/>
          <w:kern w:val="0"/>
          <w14:ligatures w14:val="none"/>
        </w:rPr>
        <w:t>.</w:t>
      </w:r>
    </w:p>
    <w:p w14:paraId="58BA2E5C" w14:textId="77777777" w:rsidR="0011766A" w:rsidRPr="00584823" w:rsidRDefault="0011766A" w:rsidP="0011766A">
      <w:pPr>
        <w:rPr>
          <w:rFonts w:eastAsiaTheme="majorEastAsia" w:cstheme="majorBidi"/>
          <w:b/>
          <w:bCs/>
          <w:kern w:val="0"/>
          <w14:ligatures w14:val="none"/>
        </w:rPr>
      </w:pPr>
      <w:r w:rsidRPr="00584823">
        <w:rPr>
          <w:rFonts w:eastAsiaTheme="majorEastAsia" w:cstheme="majorBidi"/>
          <w:b/>
          <w:bCs/>
          <w:kern w:val="0"/>
          <w14:ligatures w14:val="none"/>
        </w:rPr>
        <w:t>4. Staff Responsibilities</w:t>
      </w:r>
    </w:p>
    <w:p w14:paraId="79916D7D" w14:textId="77777777"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All staff are expected to:</w:t>
      </w:r>
    </w:p>
    <w:p w14:paraId="5B224E18" w14:textId="77777777" w:rsidR="0011766A" w:rsidRPr="00584823" w:rsidRDefault="0011766A" w:rsidP="008B3E30">
      <w:pPr>
        <w:numPr>
          <w:ilvl w:val="0"/>
          <w:numId w:val="35"/>
        </w:numPr>
        <w:rPr>
          <w:rFonts w:eastAsiaTheme="majorEastAsia" w:cstheme="majorBidi"/>
          <w:kern w:val="0"/>
          <w14:ligatures w14:val="none"/>
        </w:rPr>
      </w:pPr>
      <w:r w:rsidRPr="00584823">
        <w:rPr>
          <w:rFonts w:eastAsiaTheme="majorEastAsia" w:cstheme="majorBidi"/>
          <w:kern w:val="0"/>
          <w14:ligatures w14:val="none"/>
        </w:rPr>
        <w:t>Reinforce safeguarding messages consistently across subjects and interactions.</w:t>
      </w:r>
    </w:p>
    <w:p w14:paraId="4E1AC7F5" w14:textId="77777777" w:rsidR="0011766A" w:rsidRPr="00584823" w:rsidRDefault="0011766A" w:rsidP="008B3E30">
      <w:pPr>
        <w:numPr>
          <w:ilvl w:val="0"/>
          <w:numId w:val="35"/>
        </w:numPr>
        <w:rPr>
          <w:rFonts w:eastAsiaTheme="majorEastAsia" w:cstheme="majorBidi"/>
          <w:kern w:val="0"/>
          <w14:ligatures w14:val="none"/>
        </w:rPr>
      </w:pPr>
      <w:r w:rsidRPr="00584823">
        <w:rPr>
          <w:rFonts w:eastAsiaTheme="majorEastAsia" w:cstheme="majorBidi"/>
          <w:kern w:val="0"/>
          <w14:ligatures w14:val="none"/>
        </w:rPr>
        <w:t>Be alert to safeguarding concerns or disclosures arising during lessons.</w:t>
      </w:r>
    </w:p>
    <w:p w14:paraId="7475E8A7" w14:textId="77777777" w:rsidR="0011766A" w:rsidRPr="00584823" w:rsidRDefault="0011766A" w:rsidP="008B3E30">
      <w:pPr>
        <w:numPr>
          <w:ilvl w:val="0"/>
          <w:numId w:val="35"/>
        </w:numPr>
        <w:rPr>
          <w:rFonts w:eastAsiaTheme="majorEastAsia" w:cstheme="majorBidi"/>
          <w:kern w:val="0"/>
          <w14:ligatures w14:val="none"/>
        </w:rPr>
      </w:pPr>
      <w:r w:rsidRPr="00584823">
        <w:rPr>
          <w:rFonts w:eastAsiaTheme="majorEastAsia" w:cstheme="majorBidi"/>
          <w:kern w:val="0"/>
          <w14:ligatures w14:val="none"/>
        </w:rPr>
        <w:t>Use age-appropriate, inclusive, and accessible language and resources.</w:t>
      </w:r>
    </w:p>
    <w:p w14:paraId="6A6B4906" w14:textId="77777777" w:rsidR="0011766A" w:rsidRPr="00584823" w:rsidRDefault="0011766A" w:rsidP="008B3E30">
      <w:pPr>
        <w:numPr>
          <w:ilvl w:val="0"/>
          <w:numId w:val="35"/>
        </w:numPr>
        <w:rPr>
          <w:rFonts w:eastAsiaTheme="majorEastAsia" w:cstheme="majorBidi"/>
          <w:kern w:val="0"/>
          <w14:ligatures w14:val="none"/>
        </w:rPr>
      </w:pPr>
      <w:r w:rsidRPr="00584823">
        <w:rPr>
          <w:rFonts w:eastAsiaTheme="majorEastAsia" w:cstheme="majorBidi"/>
          <w:kern w:val="0"/>
          <w14:ligatures w14:val="none"/>
        </w:rPr>
        <w:t xml:space="preserve">Adapt delivery to meet the needs of pupils with </w:t>
      </w:r>
      <w:r w:rsidRPr="00584823">
        <w:rPr>
          <w:rFonts w:eastAsiaTheme="majorEastAsia" w:cstheme="majorBidi"/>
          <w:b/>
          <w:bCs/>
          <w:kern w:val="0"/>
          <w14:ligatures w14:val="none"/>
        </w:rPr>
        <w:t>SEND and additional vulnerabilities</w:t>
      </w:r>
      <w:r w:rsidRPr="00584823">
        <w:rPr>
          <w:rFonts w:eastAsiaTheme="majorEastAsia" w:cstheme="majorBidi"/>
          <w:kern w:val="0"/>
          <w14:ligatures w14:val="none"/>
        </w:rPr>
        <w:t>.</w:t>
      </w:r>
    </w:p>
    <w:p w14:paraId="30DD5CD9" w14:textId="77777777" w:rsidR="0011766A" w:rsidRPr="00584823" w:rsidRDefault="0011766A" w:rsidP="008B3E30">
      <w:pPr>
        <w:numPr>
          <w:ilvl w:val="0"/>
          <w:numId w:val="35"/>
        </w:numPr>
        <w:rPr>
          <w:rFonts w:eastAsiaTheme="majorEastAsia" w:cstheme="majorBidi"/>
          <w:kern w:val="0"/>
          <w14:ligatures w14:val="none"/>
        </w:rPr>
      </w:pPr>
      <w:r w:rsidRPr="00584823">
        <w:rPr>
          <w:rFonts w:eastAsiaTheme="majorEastAsia" w:cstheme="majorBidi"/>
          <w:kern w:val="0"/>
          <w14:ligatures w14:val="none"/>
        </w:rPr>
        <w:lastRenderedPageBreak/>
        <w:t xml:space="preserve">Share any concerns promptly with the </w:t>
      </w:r>
      <w:r w:rsidRPr="00584823">
        <w:rPr>
          <w:rFonts w:eastAsiaTheme="majorEastAsia" w:cstheme="majorBidi"/>
          <w:b/>
          <w:bCs/>
          <w:kern w:val="0"/>
          <w14:ligatures w14:val="none"/>
        </w:rPr>
        <w:t>Designated Safeguarding Lead (DSL)</w:t>
      </w:r>
      <w:r w:rsidRPr="00584823">
        <w:rPr>
          <w:rFonts w:eastAsiaTheme="majorEastAsia" w:cstheme="majorBidi"/>
          <w:kern w:val="0"/>
          <w14:ligatures w14:val="none"/>
        </w:rPr>
        <w:t>.</w:t>
      </w:r>
    </w:p>
    <w:p w14:paraId="22B6F808" w14:textId="20CFB469"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Staff receive regular training and updates to ensure they are confident in delivering sensitive content and responding appropriately.</w:t>
      </w:r>
    </w:p>
    <w:p w14:paraId="60561D2D" w14:textId="77777777" w:rsidR="0011766A" w:rsidRPr="00584823" w:rsidRDefault="0011766A" w:rsidP="0011766A">
      <w:pPr>
        <w:rPr>
          <w:rFonts w:eastAsiaTheme="majorEastAsia" w:cstheme="majorBidi"/>
          <w:b/>
          <w:bCs/>
          <w:kern w:val="0"/>
          <w14:ligatures w14:val="none"/>
        </w:rPr>
      </w:pPr>
      <w:r w:rsidRPr="00584823">
        <w:rPr>
          <w:rFonts w:eastAsiaTheme="majorEastAsia" w:cstheme="majorBidi"/>
          <w:b/>
          <w:bCs/>
          <w:kern w:val="0"/>
          <w14:ligatures w14:val="none"/>
        </w:rPr>
        <w:t>5. Curriculum Review and Evaluation</w:t>
      </w:r>
    </w:p>
    <w:p w14:paraId="62AA321E" w14:textId="77777777"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Our safeguarding curriculum is reviewed annually and informed by:</w:t>
      </w:r>
    </w:p>
    <w:p w14:paraId="3651A2E2" w14:textId="77777777" w:rsidR="0011766A" w:rsidRPr="00584823" w:rsidRDefault="0011766A" w:rsidP="008B3E30">
      <w:pPr>
        <w:numPr>
          <w:ilvl w:val="0"/>
          <w:numId w:val="36"/>
        </w:numPr>
        <w:rPr>
          <w:rFonts w:eastAsiaTheme="majorEastAsia" w:cstheme="majorBidi"/>
          <w:kern w:val="0"/>
          <w14:ligatures w14:val="none"/>
        </w:rPr>
      </w:pPr>
      <w:r w:rsidRPr="00584823">
        <w:rPr>
          <w:rFonts w:eastAsiaTheme="majorEastAsia" w:cstheme="majorBidi"/>
          <w:kern w:val="0"/>
          <w14:ligatures w14:val="none"/>
        </w:rPr>
        <w:t>Pupil feedback and engagement.</w:t>
      </w:r>
    </w:p>
    <w:p w14:paraId="74E286D9" w14:textId="77777777" w:rsidR="0011766A" w:rsidRPr="00584823" w:rsidRDefault="0011766A" w:rsidP="008B3E30">
      <w:pPr>
        <w:numPr>
          <w:ilvl w:val="0"/>
          <w:numId w:val="36"/>
        </w:numPr>
        <w:rPr>
          <w:rFonts w:eastAsiaTheme="majorEastAsia" w:cstheme="majorBidi"/>
          <w:kern w:val="0"/>
          <w14:ligatures w14:val="none"/>
        </w:rPr>
      </w:pPr>
      <w:r w:rsidRPr="00584823">
        <w:rPr>
          <w:rFonts w:eastAsiaTheme="majorEastAsia" w:cstheme="majorBidi"/>
          <w:kern w:val="0"/>
          <w14:ligatures w14:val="none"/>
        </w:rPr>
        <w:t>Local and national safeguarding trends and emerging risks.</w:t>
      </w:r>
    </w:p>
    <w:p w14:paraId="315C2F5D" w14:textId="6B912E46" w:rsidR="0011766A" w:rsidRPr="00584823" w:rsidRDefault="0011766A" w:rsidP="008B3E30">
      <w:pPr>
        <w:numPr>
          <w:ilvl w:val="0"/>
          <w:numId w:val="36"/>
        </w:numPr>
        <w:rPr>
          <w:rFonts w:eastAsiaTheme="majorEastAsia" w:cstheme="majorBidi"/>
          <w:kern w:val="0"/>
          <w14:ligatures w14:val="none"/>
        </w:rPr>
      </w:pPr>
      <w:r w:rsidRPr="00584823">
        <w:rPr>
          <w:rFonts w:eastAsiaTheme="majorEastAsia" w:cstheme="majorBidi"/>
          <w:kern w:val="0"/>
          <w14:ligatures w14:val="none"/>
        </w:rPr>
        <w:t xml:space="preserve">Updates to statutory guidance (e.g., </w:t>
      </w:r>
      <w:r w:rsidRPr="00584823">
        <w:rPr>
          <w:rFonts w:eastAsiaTheme="majorEastAsia" w:cstheme="majorBidi"/>
          <w:i/>
          <w:iCs/>
          <w:kern w:val="0"/>
          <w14:ligatures w14:val="none"/>
        </w:rPr>
        <w:t>Keeping Children Safe in Education 2025</w:t>
      </w:r>
      <w:r w:rsidRPr="00584823">
        <w:rPr>
          <w:rFonts w:eastAsiaTheme="majorEastAsia" w:cstheme="majorBidi"/>
          <w:kern w:val="0"/>
          <w14:ligatures w14:val="none"/>
        </w:rPr>
        <w:t>,</w:t>
      </w:r>
      <w:r w:rsidR="007D01B8" w:rsidRPr="00584823">
        <w:rPr>
          <w:rFonts w:eastAsiaTheme="majorEastAsia" w:cstheme="majorBidi"/>
          <w:kern w:val="0"/>
          <w14:ligatures w14:val="none"/>
        </w:rPr>
        <w:t xml:space="preserve"> </w:t>
      </w:r>
      <w:r w:rsidRPr="00584823">
        <w:rPr>
          <w:rFonts w:eastAsiaTheme="majorEastAsia" w:cstheme="majorBidi"/>
          <w:i/>
          <w:iCs/>
          <w:kern w:val="0"/>
          <w14:ligatures w14:val="none"/>
        </w:rPr>
        <w:t>Relationships, Sex and Health Education statutory guidance</w:t>
      </w:r>
      <w:r w:rsidRPr="00584823">
        <w:rPr>
          <w:rFonts w:eastAsiaTheme="majorEastAsia" w:cstheme="majorBidi"/>
          <w:kern w:val="0"/>
          <w14:ligatures w14:val="none"/>
        </w:rPr>
        <w:t>).</w:t>
      </w:r>
    </w:p>
    <w:p w14:paraId="3891D86E" w14:textId="77777777" w:rsidR="0011766A" w:rsidRPr="00584823" w:rsidRDefault="0011766A" w:rsidP="008B3E30">
      <w:pPr>
        <w:numPr>
          <w:ilvl w:val="0"/>
          <w:numId w:val="36"/>
        </w:numPr>
        <w:rPr>
          <w:rFonts w:eastAsiaTheme="majorEastAsia" w:cstheme="majorBidi"/>
          <w:kern w:val="0"/>
          <w14:ligatures w14:val="none"/>
        </w:rPr>
      </w:pPr>
      <w:r w:rsidRPr="00584823">
        <w:rPr>
          <w:rFonts w:eastAsiaTheme="majorEastAsia" w:cstheme="majorBidi"/>
          <w:kern w:val="0"/>
          <w14:ligatures w14:val="none"/>
        </w:rPr>
        <w:t>Input from the NSCP, MASH, Operation Encompass, and other safeguarding partners.</w:t>
      </w:r>
    </w:p>
    <w:p w14:paraId="4E28BF0A" w14:textId="185ECFDD" w:rsidR="00020D5B"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 xml:space="preserve">We are committed to </w:t>
      </w:r>
      <w:r w:rsidRPr="00584823">
        <w:rPr>
          <w:rFonts w:eastAsiaTheme="majorEastAsia" w:cstheme="majorBidi"/>
          <w:b/>
          <w:bCs/>
          <w:kern w:val="0"/>
          <w14:ligatures w14:val="none"/>
        </w:rPr>
        <w:t>continuous improvement</w:t>
      </w:r>
      <w:r w:rsidRPr="00584823">
        <w:rPr>
          <w:rFonts w:eastAsiaTheme="majorEastAsia" w:cstheme="majorBidi"/>
          <w:kern w:val="0"/>
          <w14:ligatures w14:val="none"/>
        </w:rPr>
        <w:t>, ensuring our safeguarding curriculum remains relevant, inclusive, and impactful, preparing pupils for life in modern Britain.</w:t>
      </w:r>
    </w:p>
    <w:p w14:paraId="2830CC5D" w14:textId="31C7BBC6" w:rsidR="00020D5B" w:rsidRPr="00CA6ECA" w:rsidRDefault="00020D5B" w:rsidP="00020D5B">
      <w:pPr>
        <w:rPr>
          <w:rFonts w:eastAsiaTheme="majorEastAsia" w:cstheme="majorBidi"/>
          <w:color w:val="000000" w:themeColor="text1"/>
          <w:kern w:val="0"/>
          <w14:ligatures w14:val="none"/>
        </w:rPr>
      </w:pPr>
      <w:r w:rsidRPr="00CA6ECA">
        <w:rPr>
          <w:rFonts w:cs="Arial"/>
          <w:b/>
          <w:color w:val="000000" w:themeColor="text1"/>
          <w:u w:val="single"/>
        </w:rPr>
        <w:t>Section H - Online Safety</w:t>
      </w:r>
    </w:p>
    <w:p w14:paraId="731CC268" w14:textId="69C1257A"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Pr="00584823">
        <w:rPr>
          <w:rFonts w:eastAsiaTheme="majorEastAsia" w:cstheme="majorBidi"/>
          <w:kern w:val="0"/>
          <w14:ligatures w14:val="none"/>
        </w:rPr>
        <w:t>, we recognise that safeguarding children includes protecting them from risks associated with digital technologies. Online safety is a core part of our safeguarding strategy and is embedded across our curriculum, policies, and school culture.</w:t>
      </w:r>
    </w:p>
    <w:p w14:paraId="0A258EE4" w14:textId="3C3F0417"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We are committed to ensuring that pupils, staff, and visitors use technology safely and responsibly, and that our systems are robust enough to prevent access to harmful content while enabling effective learning.</w:t>
      </w:r>
    </w:p>
    <w:p w14:paraId="5DE7786C" w14:textId="202A9EE2"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1. Whole-School Approach to Online Safety</w:t>
      </w:r>
    </w:p>
    <w:p w14:paraId="1403BEE6" w14:textId="5DC29163"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Online safety is addressed through:</w:t>
      </w:r>
    </w:p>
    <w:p w14:paraId="6EBF341A" w14:textId="40AE90FA" w:rsidR="00020D5B" w:rsidRPr="00584823" w:rsidRDefault="00020D5B" w:rsidP="008B3E30">
      <w:pPr>
        <w:numPr>
          <w:ilvl w:val="0"/>
          <w:numId w:val="37"/>
        </w:numPr>
        <w:rPr>
          <w:rFonts w:eastAsiaTheme="majorEastAsia" w:cstheme="majorBidi"/>
          <w:kern w:val="0"/>
          <w14:ligatures w14:val="none"/>
        </w:rPr>
      </w:pPr>
      <w:r w:rsidRPr="00584823">
        <w:rPr>
          <w:rFonts w:eastAsiaTheme="majorEastAsia" w:cstheme="majorBidi"/>
          <w:kern w:val="0"/>
          <w14:ligatures w14:val="none"/>
        </w:rPr>
        <w:t>A dedicated </w:t>
      </w:r>
      <w:r w:rsidRPr="00584823">
        <w:rPr>
          <w:rFonts w:eastAsiaTheme="majorEastAsia" w:cstheme="majorBidi"/>
          <w:b/>
          <w:bCs/>
          <w:kern w:val="0"/>
          <w14:ligatures w14:val="none"/>
        </w:rPr>
        <w:t>Online Safety Policy</w:t>
      </w:r>
      <w:r w:rsidRPr="00584823">
        <w:rPr>
          <w:rFonts w:eastAsiaTheme="majorEastAsia" w:cstheme="majorBidi"/>
          <w:kern w:val="0"/>
          <w14:ligatures w14:val="none"/>
        </w:rPr>
        <w:t> aligned with DfE guidance and the </w:t>
      </w:r>
      <w:r w:rsidRPr="00584823">
        <w:rPr>
          <w:rFonts w:eastAsiaTheme="majorEastAsia" w:cstheme="majorBidi"/>
          <w:b/>
          <w:bCs/>
          <w:kern w:val="0"/>
          <w14:ligatures w14:val="none"/>
        </w:rPr>
        <w:t>Filtering and Monitoring Standards (2023)</w:t>
      </w:r>
      <w:r w:rsidR="00CA6ECA">
        <w:rPr>
          <w:rFonts w:eastAsiaTheme="majorEastAsia" w:cstheme="majorBidi"/>
          <w:b/>
          <w:bCs/>
          <w:kern w:val="0"/>
          <w14:ligatures w14:val="none"/>
        </w:rPr>
        <w:t xml:space="preserve"> </w:t>
      </w:r>
      <w:r w:rsidR="00CA6ECA">
        <w:rPr>
          <w:rFonts w:eastAsiaTheme="majorEastAsia" w:cstheme="majorBidi"/>
          <w:kern w:val="0"/>
          <w14:ligatures w14:val="none"/>
        </w:rPr>
        <w:t xml:space="preserve">using </w:t>
      </w:r>
      <w:proofErr w:type="spellStart"/>
      <w:r w:rsidR="00CA6ECA">
        <w:rPr>
          <w:rFonts w:eastAsiaTheme="majorEastAsia" w:cstheme="majorBidi"/>
          <w:kern w:val="0"/>
          <w14:ligatures w14:val="none"/>
        </w:rPr>
        <w:t>Smoothwall</w:t>
      </w:r>
      <w:proofErr w:type="spellEnd"/>
      <w:r w:rsidR="00CA6ECA">
        <w:rPr>
          <w:rFonts w:eastAsiaTheme="majorEastAsia" w:cstheme="majorBidi"/>
          <w:kern w:val="0"/>
          <w14:ligatures w14:val="none"/>
        </w:rPr>
        <w:t xml:space="preserve"> filtering.</w:t>
      </w:r>
    </w:p>
    <w:p w14:paraId="383EAC47" w14:textId="3892710D" w:rsidR="00020D5B" w:rsidRPr="00584823" w:rsidRDefault="00020D5B" w:rsidP="008B3E30">
      <w:pPr>
        <w:numPr>
          <w:ilvl w:val="0"/>
          <w:numId w:val="37"/>
        </w:numPr>
        <w:rPr>
          <w:rFonts w:eastAsiaTheme="majorEastAsia" w:cstheme="majorBidi"/>
          <w:kern w:val="0"/>
          <w14:ligatures w14:val="none"/>
        </w:rPr>
      </w:pPr>
      <w:r w:rsidRPr="00584823">
        <w:rPr>
          <w:rFonts w:eastAsiaTheme="majorEastAsia" w:cstheme="majorBidi"/>
          <w:kern w:val="0"/>
          <w14:ligatures w14:val="none"/>
        </w:rPr>
        <w:t>Integration into </w:t>
      </w:r>
      <w:r w:rsidRPr="00584823">
        <w:rPr>
          <w:rFonts w:eastAsiaTheme="majorEastAsia" w:cstheme="majorBidi"/>
          <w:b/>
          <w:bCs/>
          <w:kern w:val="0"/>
          <w14:ligatures w14:val="none"/>
        </w:rPr>
        <w:t>RSHE</w:t>
      </w:r>
      <w:r w:rsidRPr="00584823">
        <w:rPr>
          <w:rFonts w:eastAsiaTheme="majorEastAsia" w:cstheme="majorBidi"/>
          <w:kern w:val="0"/>
          <w14:ligatures w14:val="none"/>
        </w:rPr>
        <w:t>, </w:t>
      </w:r>
      <w:r w:rsidRPr="00584823">
        <w:rPr>
          <w:rFonts w:eastAsiaTheme="majorEastAsia" w:cstheme="majorBidi"/>
          <w:b/>
          <w:bCs/>
          <w:kern w:val="0"/>
          <w14:ligatures w14:val="none"/>
        </w:rPr>
        <w:t>PSHE</w:t>
      </w:r>
      <w:r w:rsidRPr="00584823">
        <w:rPr>
          <w:rFonts w:eastAsiaTheme="majorEastAsia" w:cstheme="majorBidi"/>
          <w:kern w:val="0"/>
          <w14:ligatures w14:val="none"/>
        </w:rPr>
        <w:t>, </w:t>
      </w:r>
      <w:r w:rsidRPr="00584823">
        <w:rPr>
          <w:rFonts w:eastAsiaTheme="majorEastAsia" w:cstheme="majorBidi"/>
          <w:b/>
          <w:bCs/>
          <w:kern w:val="0"/>
          <w14:ligatures w14:val="none"/>
        </w:rPr>
        <w:t>Computing</w:t>
      </w:r>
      <w:r w:rsidRPr="00584823">
        <w:rPr>
          <w:rFonts w:eastAsiaTheme="majorEastAsia" w:cstheme="majorBidi"/>
          <w:kern w:val="0"/>
          <w14:ligatures w14:val="none"/>
        </w:rPr>
        <w:t>, and wider curriculum</w:t>
      </w:r>
    </w:p>
    <w:p w14:paraId="5763E9BF" w14:textId="31C3FA28" w:rsidR="00020D5B" w:rsidRPr="00584823" w:rsidRDefault="00020D5B" w:rsidP="008B3E30">
      <w:pPr>
        <w:numPr>
          <w:ilvl w:val="0"/>
          <w:numId w:val="37"/>
        </w:numPr>
        <w:rPr>
          <w:rFonts w:eastAsiaTheme="majorEastAsia" w:cstheme="majorBidi"/>
          <w:kern w:val="0"/>
          <w14:ligatures w14:val="none"/>
        </w:rPr>
      </w:pPr>
      <w:r w:rsidRPr="00584823">
        <w:rPr>
          <w:rFonts w:eastAsiaTheme="majorEastAsia" w:cstheme="majorBidi"/>
          <w:kern w:val="0"/>
          <w14:ligatures w14:val="none"/>
        </w:rPr>
        <w:t>Regular </w:t>
      </w:r>
      <w:r w:rsidRPr="00584823">
        <w:rPr>
          <w:rFonts w:eastAsiaTheme="majorEastAsia" w:cstheme="majorBidi"/>
          <w:b/>
          <w:bCs/>
          <w:kern w:val="0"/>
          <w14:ligatures w14:val="none"/>
        </w:rPr>
        <w:t>staff training</w:t>
      </w:r>
      <w:r w:rsidRPr="00584823">
        <w:rPr>
          <w:rFonts w:eastAsiaTheme="majorEastAsia" w:cstheme="majorBidi"/>
          <w:kern w:val="0"/>
          <w14:ligatures w14:val="none"/>
        </w:rPr>
        <w:t> and updates on emerging risks</w:t>
      </w:r>
    </w:p>
    <w:p w14:paraId="2F0B28F1" w14:textId="03FCAFE0" w:rsidR="00020D5B" w:rsidRPr="00584823" w:rsidRDefault="00020D5B" w:rsidP="008B3E30">
      <w:pPr>
        <w:numPr>
          <w:ilvl w:val="0"/>
          <w:numId w:val="37"/>
        </w:numPr>
        <w:rPr>
          <w:rFonts w:eastAsiaTheme="majorEastAsia" w:cstheme="majorBidi"/>
          <w:kern w:val="0"/>
          <w14:ligatures w14:val="none"/>
        </w:rPr>
      </w:pPr>
      <w:r w:rsidRPr="00584823">
        <w:rPr>
          <w:rFonts w:eastAsiaTheme="majorEastAsia" w:cstheme="majorBidi"/>
          <w:kern w:val="0"/>
          <w14:ligatures w14:val="none"/>
        </w:rPr>
        <w:t>Engagement with </w:t>
      </w:r>
      <w:r w:rsidRPr="00584823">
        <w:rPr>
          <w:rFonts w:eastAsiaTheme="majorEastAsia" w:cstheme="majorBidi"/>
          <w:b/>
          <w:bCs/>
          <w:kern w:val="0"/>
          <w14:ligatures w14:val="none"/>
        </w:rPr>
        <w:t>parents/carers</w:t>
      </w:r>
      <w:r w:rsidRPr="00584823">
        <w:rPr>
          <w:rFonts w:eastAsiaTheme="majorEastAsia" w:cstheme="majorBidi"/>
          <w:kern w:val="0"/>
          <w14:ligatures w14:val="none"/>
        </w:rPr>
        <w:t> to promote safe use of technology at home</w:t>
      </w:r>
    </w:p>
    <w:p w14:paraId="437B40C7" w14:textId="22B99D08" w:rsidR="00020D5B" w:rsidRPr="00584823" w:rsidRDefault="00020D5B" w:rsidP="008B3E30">
      <w:pPr>
        <w:numPr>
          <w:ilvl w:val="0"/>
          <w:numId w:val="37"/>
        </w:numPr>
        <w:rPr>
          <w:rFonts w:eastAsiaTheme="majorEastAsia" w:cstheme="majorBidi"/>
          <w:kern w:val="0"/>
          <w14:ligatures w14:val="none"/>
        </w:rPr>
      </w:pPr>
      <w:r w:rsidRPr="00584823">
        <w:rPr>
          <w:rFonts w:eastAsiaTheme="majorEastAsia" w:cstheme="majorBidi"/>
          <w:kern w:val="0"/>
          <w14:ligatures w14:val="none"/>
        </w:rPr>
        <w:t>Clear procedures for reporting online concerns, including cyberbullying, grooming, and harmful content</w:t>
      </w:r>
    </w:p>
    <w:p w14:paraId="6A70EFBA" w14:textId="00B75FB0"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2. Filtering and Monitoring Systems</w:t>
      </w:r>
    </w:p>
    <w:p w14:paraId="09A99FD2" w14:textId="172299E9"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We use appropriate filtering and monitoring systems to:</w:t>
      </w:r>
    </w:p>
    <w:p w14:paraId="4B64E852" w14:textId="77777777" w:rsidR="00020D5B" w:rsidRPr="00584823" w:rsidRDefault="00020D5B" w:rsidP="008B3E30">
      <w:pPr>
        <w:numPr>
          <w:ilvl w:val="0"/>
          <w:numId w:val="38"/>
        </w:numPr>
        <w:rPr>
          <w:rFonts w:eastAsiaTheme="majorEastAsia" w:cstheme="majorBidi"/>
          <w:kern w:val="0"/>
          <w14:ligatures w14:val="none"/>
        </w:rPr>
      </w:pPr>
      <w:r w:rsidRPr="00584823">
        <w:rPr>
          <w:rFonts w:eastAsiaTheme="majorEastAsia" w:cstheme="majorBidi"/>
          <w:kern w:val="0"/>
          <w14:ligatures w14:val="none"/>
        </w:rPr>
        <w:t>Block access to harmful or inappropriate content</w:t>
      </w:r>
    </w:p>
    <w:p w14:paraId="793171FE" w14:textId="23DFFE8C" w:rsidR="00020D5B" w:rsidRPr="00584823" w:rsidRDefault="00020D5B" w:rsidP="008B3E30">
      <w:pPr>
        <w:numPr>
          <w:ilvl w:val="0"/>
          <w:numId w:val="38"/>
        </w:numPr>
        <w:rPr>
          <w:rFonts w:eastAsiaTheme="majorEastAsia" w:cstheme="majorBidi"/>
          <w:kern w:val="0"/>
          <w14:ligatures w14:val="none"/>
        </w:rPr>
      </w:pPr>
      <w:r w:rsidRPr="00584823">
        <w:rPr>
          <w:rFonts w:eastAsiaTheme="majorEastAsia" w:cstheme="majorBidi"/>
          <w:kern w:val="0"/>
          <w14:ligatures w14:val="none"/>
        </w:rPr>
        <w:t>Monitor user activity for signs of risk or misuse</w:t>
      </w:r>
    </w:p>
    <w:p w14:paraId="78EF262A" w14:textId="46DCDEAD" w:rsidR="00020D5B" w:rsidRPr="00584823" w:rsidRDefault="00020D5B" w:rsidP="008B3E30">
      <w:pPr>
        <w:numPr>
          <w:ilvl w:val="0"/>
          <w:numId w:val="38"/>
        </w:numPr>
        <w:rPr>
          <w:rFonts w:eastAsiaTheme="majorEastAsia" w:cstheme="majorBidi"/>
          <w:kern w:val="0"/>
          <w14:ligatures w14:val="none"/>
        </w:rPr>
      </w:pPr>
      <w:r w:rsidRPr="00584823">
        <w:rPr>
          <w:rFonts w:eastAsiaTheme="majorEastAsia" w:cstheme="majorBidi"/>
          <w:kern w:val="0"/>
          <w14:ligatures w14:val="none"/>
        </w:rPr>
        <w:t>Alert designated staff to potential safeguarding concerns</w:t>
      </w:r>
    </w:p>
    <w:p w14:paraId="09981412" w14:textId="782B6D26"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These systems are reviewed </w:t>
      </w:r>
      <w:r w:rsidRPr="00584823">
        <w:rPr>
          <w:rFonts w:eastAsiaTheme="majorEastAsia" w:cstheme="majorBidi"/>
          <w:b/>
          <w:bCs/>
          <w:kern w:val="0"/>
          <w14:ligatures w14:val="none"/>
        </w:rPr>
        <w:t>at least annually</w:t>
      </w:r>
      <w:r w:rsidRPr="00584823">
        <w:rPr>
          <w:rFonts w:eastAsiaTheme="majorEastAsia" w:cstheme="majorBidi"/>
          <w:kern w:val="0"/>
          <w14:ligatures w14:val="none"/>
        </w:rPr>
        <w:t> and are proportionate to the age, needs, and vulnerabilities of our pupils. We follow the DfE’s </w:t>
      </w:r>
      <w:r w:rsidRPr="00584823">
        <w:rPr>
          <w:rFonts w:eastAsiaTheme="majorEastAsia" w:cstheme="majorBidi"/>
          <w:b/>
          <w:bCs/>
          <w:kern w:val="0"/>
          <w14:ligatures w14:val="none"/>
        </w:rPr>
        <w:t>Digital and Technology Standards</w:t>
      </w:r>
      <w:r w:rsidRPr="00584823">
        <w:rPr>
          <w:rFonts w:eastAsiaTheme="majorEastAsia" w:cstheme="majorBidi"/>
          <w:kern w:val="0"/>
          <w14:ligatures w14:val="none"/>
        </w:rPr>
        <w:t> and ensure:</w:t>
      </w:r>
    </w:p>
    <w:p w14:paraId="2A469EED" w14:textId="7BE754F5" w:rsidR="00020D5B" w:rsidRPr="00584823" w:rsidRDefault="00020D5B" w:rsidP="008B3E30">
      <w:pPr>
        <w:numPr>
          <w:ilvl w:val="0"/>
          <w:numId w:val="39"/>
        </w:numPr>
        <w:rPr>
          <w:rFonts w:eastAsiaTheme="majorEastAsia" w:cstheme="majorBidi"/>
          <w:kern w:val="0"/>
          <w14:ligatures w14:val="none"/>
        </w:rPr>
      </w:pPr>
      <w:r w:rsidRPr="00584823">
        <w:rPr>
          <w:rFonts w:eastAsiaTheme="majorEastAsia" w:cstheme="majorBidi"/>
          <w:kern w:val="0"/>
          <w14:ligatures w14:val="none"/>
        </w:rPr>
        <w:lastRenderedPageBreak/>
        <w:t>Roles and responsibilities for managing filtering and monitoring are clearly defined</w:t>
      </w:r>
    </w:p>
    <w:p w14:paraId="724BC043" w14:textId="44249702" w:rsidR="00020D5B" w:rsidRPr="00584823" w:rsidRDefault="00020D5B" w:rsidP="008B3E30">
      <w:pPr>
        <w:numPr>
          <w:ilvl w:val="0"/>
          <w:numId w:val="39"/>
        </w:numPr>
        <w:rPr>
          <w:rFonts w:eastAsiaTheme="majorEastAsia" w:cstheme="majorBidi"/>
          <w:kern w:val="0"/>
          <w14:ligatures w14:val="none"/>
        </w:rPr>
      </w:pPr>
      <w:r w:rsidRPr="00584823">
        <w:rPr>
          <w:rFonts w:eastAsiaTheme="majorEastAsia" w:cstheme="majorBidi"/>
          <w:kern w:val="0"/>
          <w14:ligatures w14:val="none"/>
        </w:rPr>
        <w:t>Systems do not unreasonably impact teaching and learning</w:t>
      </w:r>
    </w:p>
    <w:p w14:paraId="478F4FBE" w14:textId="268D8D5A" w:rsidR="00020D5B" w:rsidRPr="00584823" w:rsidRDefault="00020D5B" w:rsidP="008B3E30">
      <w:pPr>
        <w:numPr>
          <w:ilvl w:val="0"/>
          <w:numId w:val="39"/>
        </w:numPr>
        <w:rPr>
          <w:rFonts w:eastAsiaTheme="majorEastAsia" w:cstheme="majorBidi"/>
          <w:kern w:val="0"/>
          <w14:ligatures w14:val="none"/>
        </w:rPr>
      </w:pPr>
      <w:r w:rsidRPr="00584823">
        <w:rPr>
          <w:rFonts w:eastAsiaTheme="majorEastAsia" w:cstheme="majorBidi"/>
          <w:kern w:val="0"/>
          <w14:ligatures w14:val="none"/>
        </w:rPr>
        <w:t>Staff are trained to understand and respond to alerts appropriately</w:t>
      </w:r>
    </w:p>
    <w:p w14:paraId="5FF31539" w14:textId="5E451EF8"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3. Risks Addressed</w:t>
      </w:r>
    </w:p>
    <w:p w14:paraId="0B820673" w14:textId="77777777"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We educate and safeguard pupils against a range of online risks, including:</w:t>
      </w:r>
    </w:p>
    <w:p w14:paraId="163E1BFB" w14:textId="77777777"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Cyberbullying</w:t>
      </w:r>
      <w:r w:rsidRPr="00584823">
        <w:rPr>
          <w:rFonts w:eastAsiaTheme="majorEastAsia" w:cstheme="majorBidi"/>
          <w:kern w:val="0"/>
          <w14:ligatures w14:val="none"/>
        </w:rPr>
        <w:t> and online harassment</w:t>
      </w:r>
    </w:p>
    <w:p w14:paraId="67C43A7B" w14:textId="77777777"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Online grooming</w:t>
      </w:r>
      <w:r w:rsidRPr="00584823">
        <w:rPr>
          <w:rFonts w:eastAsiaTheme="majorEastAsia" w:cstheme="majorBidi"/>
          <w:kern w:val="0"/>
          <w14:ligatures w14:val="none"/>
        </w:rPr>
        <w:t>, exploitation, and radicalisation</w:t>
      </w:r>
    </w:p>
    <w:p w14:paraId="6E0479C4" w14:textId="77777777"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Exposure to pornography</w:t>
      </w:r>
      <w:r w:rsidRPr="00584823">
        <w:rPr>
          <w:rFonts w:eastAsiaTheme="majorEastAsia" w:cstheme="majorBidi"/>
          <w:kern w:val="0"/>
          <w14:ligatures w14:val="none"/>
        </w:rPr>
        <w:t>, violent content, or hate speech</w:t>
      </w:r>
    </w:p>
    <w:p w14:paraId="3CC0426C" w14:textId="418EC392"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Sharing of nudes/semi-nudes</w:t>
      </w:r>
      <w:r w:rsidRPr="00584823">
        <w:rPr>
          <w:rFonts w:eastAsiaTheme="majorEastAsia" w:cstheme="majorBidi"/>
          <w:kern w:val="0"/>
          <w14:ligatures w14:val="none"/>
        </w:rPr>
        <w:t> and youth-produced sexual imagery</w:t>
      </w:r>
    </w:p>
    <w:p w14:paraId="36C10A91" w14:textId="77777777"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Online challenges, hoaxes</w:t>
      </w:r>
      <w:r w:rsidRPr="00584823">
        <w:rPr>
          <w:rFonts w:eastAsiaTheme="majorEastAsia" w:cstheme="majorBidi"/>
          <w:kern w:val="0"/>
          <w14:ligatures w14:val="none"/>
        </w:rPr>
        <w:t>, and misinformation</w:t>
      </w:r>
    </w:p>
    <w:p w14:paraId="26BF34A5" w14:textId="77777777"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Use of generative AI</w:t>
      </w:r>
      <w:r w:rsidRPr="00584823">
        <w:rPr>
          <w:rFonts w:eastAsiaTheme="majorEastAsia" w:cstheme="majorBidi"/>
          <w:kern w:val="0"/>
          <w14:ligatures w14:val="none"/>
        </w:rPr>
        <w:t>, deepfakes, and manipulated media</w:t>
      </w:r>
    </w:p>
    <w:p w14:paraId="10535ADD" w14:textId="058ACB02"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Access via mobile networks</w:t>
      </w:r>
      <w:r w:rsidRPr="00584823">
        <w:rPr>
          <w:rFonts w:eastAsiaTheme="majorEastAsia" w:cstheme="majorBidi"/>
          <w:kern w:val="0"/>
          <w14:ligatures w14:val="none"/>
        </w:rPr>
        <w:t> (e.g., 4G/5G) bypassing filters</w:t>
      </w:r>
    </w:p>
    <w:p w14:paraId="46D8971C" w14:textId="2E22F91A"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Staff are trained to recognise signs of online harm and respond in line with safeguarding procedures.</w:t>
      </w:r>
    </w:p>
    <w:p w14:paraId="7E29E43C" w14:textId="65C27A1A"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4. Curriculum Integration</w:t>
      </w:r>
    </w:p>
    <w:p w14:paraId="2825D48C" w14:textId="77777777"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Pupils are taught to:</w:t>
      </w:r>
    </w:p>
    <w:p w14:paraId="4E57D759" w14:textId="77777777" w:rsidR="00020D5B" w:rsidRPr="00584823" w:rsidRDefault="00020D5B"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Recognise online risks and unsafe behaviours</w:t>
      </w:r>
    </w:p>
    <w:p w14:paraId="1AED5F08" w14:textId="77777777" w:rsidR="00020D5B" w:rsidRPr="00584823" w:rsidRDefault="00020D5B"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Understand privacy, consent, and digital footprints</w:t>
      </w:r>
    </w:p>
    <w:p w14:paraId="1F636663" w14:textId="77777777" w:rsidR="00020D5B" w:rsidRPr="00584823" w:rsidRDefault="00020D5B"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Report concerns and seek help</w:t>
      </w:r>
    </w:p>
    <w:p w14:paraId="435BAB72" w14:textId="77777777" w:rsidR="00020D5B" w:rsidRPr="00584823" w:rsidRDefault="00020D5B"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Use technology responsibly and respectfully</w:t>
      </w:r>
    </w:p>
    <w:p w14:paraId="2ECD1932" w14:textId="13351BAA" w:rsidR="00020D5B" w:rsidRPr="00584823" w:rsidRDefault="00020D5B"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Navigate misinformation, disinformation, and conspiracy theories</w:t>
      </w:r>
    </w:p>
    <w:p w14:paraId="35F8F0A5" w14:textId="2AFF5AD6" w:rsidR="005A0D03" w:rsidRPr="00584823" w:rsidRDefault="005A0D03"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Understand</w:t>
      </w:r>
      <w:r w:rsidR="003E1FFE" w:rsidRPr="00584823">
        <w:rPr>
          <w:rFonts w:eastAsiaTheme="majorEastAsia" w:cstheme="majorBidi"/>
          <w:kern w:val="0"/>
          <w14:ligatures w14:val="none"/>
        </w:rPr>
        <w:t xml:space="preserve"> the risks and dangers associated with generative AI</w:t>
      </w:r>
    </w:p>
    <w:p w14:paraId="44021EF2" w14:textId="04D1634D"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We use age-appropriate resources and adapt content to reflect local safeguarding concerns and pupil needs.</w:t>
      </w:r>
    </w:p>
    <w:p w14:paraId="206A087A" w14:textId="239D5B81"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5. Staff Responsibilities</w:t>
      </w:r>
    </w:p>
    <w:p w14:paraId="1ED3ECA4" w14:textId="77777777"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All staff must:</w:t>
      </w:r>
    </w:p>
    <w:p w14:paraId="432A0B85" w14:textId="6A7A3FE2" w:rsidR="00020D5B" w:rsidRPr="00584823" w:rsidRDefault="00020D5B" w:rsidP="008B3E30">
      <w:pPr>
        <w:numPr>
          <w:ilvl w:val="0"/>
          <w:numId w:val="42"/>
        </w:numPr>
        <w:rPr>
          <w:rFonts w:eastAsiaTheme="majorEastAsia" w:cstheme="majorBidi"/>
          <w:kern w:val="0"/>
          <w14:ligatures w14:val="none"/>
        </w:rPr>
      </w:pPr>
      <w:r w:rsidRPr="00584823">
        <w:rPr>
          <w:rFonts w:eastAsiaTheme="majorEastAsia" w:cstheme="majorBidi"/>
          <w:kern w:val="0"/>
          <w14:ligatures w14:val="none"/>
        </w:rPr>
        <w:t>Supervise pupil use of technology appropriately</w:t>
      </w:r>
    </w:p>
    <w:p w14:paraId="3F08D325" w14:textId="2FCE4895" w:rsidR="00020D5B" w:rsidRPr="00584823" w:rsidRDefault="00020D5B" w:rsidP="008B3E30">
      <w:pPr>
        <w:numPr>
          <w:ilvl w:val="0"/>
          <w:numId w:val="42"/>
        </w:numPr>
        <w:rPr>
          <w:rFonts w:eastAsiaTheme="majorEastAsia" w:cstheme="majorBidi"/>
          <w:kern w:val="0"/>
          <w14:ligatures w14:val="none"/>
        </w:rPr>
      </w:pPr>
      <w:r w:rsidRPr="00584823">
        <w:rPr>
          <w:rFonts w:eastAsiaTheme="majorEastAsia" w:cstheme="majorBidi"/>
          <w:kern w:val="0"/>
          <w14:ligatures w14:val="none"/>
        </w:rPr>
        <w:t>Report breaches in filtering or monitoring systems</w:t>
      </w:r>
    </w:p>
    <w:p w14:paraId="50990683" w14:textId="77777777" w:rsidR="00020D5B" w:rsidRPr="00584823" w:rsidRDefault="00020D5B" w:rsidP="008B3E30">
      <w:pPr>
        <w:numPr>
          <w:ilvl w:val="0"/>
          <w:numId w:val="42"/>
        </w:numPr>
        <w:rPr>
          <w:rFonts w:eastAsiaTheme="majorEastAsia" w:cstheme="majorBidi"/>
          <w:kern w:val="0"/>
          <w14:ligatures w14:val="none"/>
        </w:rPr>
      </w:pPr>
      <w:r w:rsidRPr="00584823">
        <w:rPr>
          <w:rFonts w:eastAsiaTheme="majorEastAsia" w:cstheme="majorBidi"/>
          <w:kern w:val="0"/>
          <w14:ligatures w14:val="none"/>
        </w:rPr>
        <w:t>Reinforce online safety messages across the curriculum</w:t>
      </w:r>
    </w:p>
    <w:p w14:paraId="199BA1CA" w14:textId="16B86E5F" w:rsidR="00020D5B" w:rsidRPr="00584823" w:rsidRDefault="00020D5B" w:rsidP="008B3E30">
      <w:pPr>
        <w:numPr>
          <w:ilvl w:val="0"/>
          <w:numId w:val="42"/>
        </w:numPr>
        <w:rPr>
          <w:rFonts w:eastAsiaTheme="majorEastAsia" w:cstheme="majorBidi"/>
          <w:kern w:val="0"/>
          <w14:ligatures w14:val="none"/>
        </w:rPr>
      </w:pPr>
      <w:r w:rsidRPr="00584823">
        <w:rPr>
          <w:rFonts w:eastAsiaTheme="majorEastAsia" w:cstheme="majorBidi"/>
          <w:kern w:val="0"/>
          <w14:ligatures w14:val="none"/>
        </w:rPr>
        <w:t xml:space="preserve">Be aware of the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mobile phone and smart technology policy</w:t>
      </w:r>
    </w:p>
    <w:p w14:paraId="7C269964" w14:textId="68F0BD56" w:rsidR="00020D5B" w:rsidRPr="00584823" w:rsidRDefault="00020D5B" w:rsidP="008B3E30">
      <w:pPr>
        <w:numPr>
          <w:ilvl w:val="0"/>
          <w:numId w:val="42"/>
        </w:numPr>
        <w:rPr>
          <w:rFonts w:eastAsiaTheme="majorEastAsia" w:cstheme="majorBidi"/>
          <w:kern w:val="0"/>
          <w14:ligatures w14:val="none"/>
        </w:rPr>
      </w:pPr>
      <w:r w:rsidRPr="00584823">
        <w:rPr>
          <w:rFonts w:eastAsiaTheme="majorEastAsia" w:cstheme="majorBidi"/>
          <w:kern w:val="0"/>
          <w14:ligatures w14:val="none"/>
        </w:rPr>
        <w:t>Understand their role in safeguarding pupils online, including during remote learning</w:t>
      </w:r>
    </w:p>
    <w:p w14:paraId="6FD78611" w14:textId="77777777"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6. Remote Learning and Home Use</w:t>
      </w:r>
    </w:p>
    <w:p w14:paraId="3A3F2AF2" w14:textId="77777777"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lastRenderedPageBreak/>
        <w:t>Where pupils access learning remotely, we ensure:</w:t>
      </w:r>
    </w:p>
    <w:p w14:paraId="245F47A1" w14:textId="1B18BE0D" w:rsidR="00020D5B" w:rsidRPr="00584823" w:rsidRDefault="00020D5B" w:rsidP="008B3E30">
      <w:pPr>
        <w:numPr>
          <w:ilvl w:val="0"/>
          <w:numId w:val="43"/>
        </w:numPr>
        <w:rPr>
          <w:rFonts w:eastAsiaTheme="majorEastAsia" w:cstheme="majorBidi"/>
          <w:kern w:val="0"/>
          <w14:ligatures w14:val="none"/>
        </w:rPr>
      </w:pPr>
      <w:r w:rsidRPr="00584823">
        <w:rPr>
          <w:rFonts w:eastAsiaTheme="majorEastAsia" w:cstheme="majorBidi"/>
          <w:kern w:val="0"/>
          <w14:ligatures w14:val="none"/>
        </w:rPr>
        <w:t>Platforms used are secure and age-appropriate</w:t>
      </w:r>
    </w:p>
    <w:p w14:paraId="764BAA6D" w14:textId="77777777" w:rsidR="00020D5B" w:rsidRPr="00584823" w:rsidRDefault="00020D5B" w:rsidP="008B3E30">
      <w:pPr>
        <w:numPr>
          <w:ilvl w:val="0"/>
          <w:numId w:val="43"/>
        </w:numPr>
        <w:rPr>
          <w:rFonts w:eastAsiaTheme="majorEastAsia" w:cstheme="majorBidi"/>
          <w:kern w:val="0"/>
          <w14:ligatures w14:val="none"/>
        </w:rPr>
      </w:pPr>
      <w:r w:rsidRPr="00584823">
        <w:rPr>
          <w:rFonts w:eastAsiaTheme="majorEastAsia" w:cstheme="majorBidi"/>
          <w:kern w:val="0"/>
          <w14:ligatures w14:val="none"/>
        </w:rPr>
        <w:t>Pupils and parents receive guidance on safe use</w:t>
      </w:r>
    </w:p>
    <w:p w14:paraId="4FD6079D" w14:textId="77777777" w:rsidR="00020D5B" w:rsidRPr="00584823" w:rsidRDefault="00020D5B" w:rsidP="008B3E30">
      <w:pPr>
        <w:numPr>
          <w:ilvl w:val="0"/>
          <w:numId w:val="43"/>
        </w:numPr>
        <w:rPr>
          <w:rFonts w:eastAsiaTheme="majorEastAsia" w:cstheme="majorBidi"/>
          <w:kern w:val="0"/>
          <w14:ligatures w14:val="none"/>
        </w:rPr>
      </w:pPr>
      <w:r w:rsidRPr="00584823">
        <w:rPr>
          <w:rFonts w:eastAsiaTheme="majorEastAsia" w:cstheme="majorBidi"/>
          <w:kern w:val="0"/>
          <w14:ligatures w14:val="none"/>
        </w:rPr>
        <w:t>Staff maintain safeguarding oversight and report concerns</w:t>
      </w:r>
    </w:p>
    <w:p w14:paraId="60EF0127" w14:textId="74622DF0"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We work with families to promote safe online habits and provide support where risks are identified</w:t>
      </w:r>
      <w:r w:rsidR="001D37A6" w:rsidRPr="00584823">
        <w:rPr>
          <w:rFonts w:eastAsiaTheme="majorEastAsia" w:cstheme="majorBidi"/>
          <w:kern w:val="0"/>
          <w14:ligatures w14:val="none"/>
        </w:rPr>
        <w:t>.</w:t>
      </w:r>
    </w:p>
    <w:p w14:paraId="5062EC5B" w14:textId="3AE59FAB" w:rsidR="00C9745D" w:rsidRPr="00CA6ECA" w:rsidRDefault="00C9745D" w:rsidP="00C9745D">
      <w:pPr>
        <w:rPr>
          <w:rFonts w:eastAsiaTheme="majorEastAsia" w:cstheme="majorBidi"/>
          <w:color w:val="000000" w:themeColor="text1"/>
          <w:kern w:val="0"/>
          <w14:ligatures w14:val="none"/>
        </w:rPr>
      </w:pPr>
      <w:r w:rsidRPr="00CA6ECA">
        <w:rPr>
          <w:rFonts w:cs="Arial"/>
          <w:b/>
          <w:color w:val="000000" w:themeColor="text1"/>
          <w:u w:val="single"/>
        </w:rPr>
        <w:t xml:space="preserve">Section I </w:t>
      </w:r>
      <w:r w:rsidR="00176A29" w:rsidRPr="00CA6ECA">
        <w:rPr>
          <w:rFonts w:cs="Arial"/>
          <w:b/>
          <w:color w:val="000000" w:themeColor="text1"/>
          <w:u w:val="single"/>
        </w:rPr>
        <w:t>–</w:t>
      </w:r>
      <w:r w:rsidRPr="00CA6ECA">
        <w:rPr>
          <w:rFonts w:cs="Arial"/>
          <w:b/>
          <w:color w:val="000000" w:themeColor="text1"/>
          <w:u w:val="single"/>
        </w:rPr>
        <w:t xml:space="preserve"> </w:t>
      </w:r>
      <w:r w:rsidR="00176A29" w:rsidRPr="00CA6ECA">
        <w:rPr>
          <w:rFonts w:cs="Arial"/>
          <w:b/>
          <w:color w:val="000000" w:themeColor="text1"/>
          <w:u w:val="single"/>
        </w:rPr>
        <w:t>Working with Parents/Carers</w:t>
      </w:r>
    </w:p>
    <w:p w14:paraId="39428670" w14:textId="7C3BCEA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Pr="00584823">
        <w:rPr>
          <w:rFonts w:eastAsiaTheme="majorEastAsia" w:cstheme="majorBidi"/>
          <w:kern w:val="0"/>
          <w14:ligatures w14:val="none"/>
        </w:rPr>
        <w:t xml:space="preserve">, we recognise that safeguarding is most effective when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work in partnership with parents and carers. We are committed to building strong, transparent relationships with families, based on mutual trust, respect, and shared responsibility for keeping children safe.</w:t>
      </w:r>
    </w:p>
    <w:p w14:paraId="482C5326" w14:textId="77777777" w:rsidR="00D36B21" w:rsidRPr="00584823" w:rsidRDefault="00D36B21" w:rsidP="00D36B21">
      <w:pPr>
        <w:rPr>
          <w:rFonts w:eastAsiaTheme="majorEastAsia" w:cstheme="majorBidi"/>
          <w:b/>
          <w:bCs/>
          <w:kern w:val="0"/>
          <w14:ligatures w14:val="none"/>
        </w:rPr>
      </w:pPr>
      <w:r w:rsidRPr="00584823">
        <w:rPr>
          <w:rFonts w:eastAsiaTheme="majorEastAsia" w:cstheme="majorBidi"/>
          <w:b/>
          <w:bCs/>
          <w:kern w:val="0"/>
          <w14:ligatures w14:val="none"/>
        </w:rPr>
        <w:t>1. Communication and Transparency</w:t>
      </w:r>
    </w:p>
    <w:p w14:paraId="677EB830" w14:textId="7F0567A2"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ensure that parents/carers:</w:t>
      </w:r>
    </w:p>
    <w:p w14:paraId="036CEC0C" w14:textId="7D4F9266" w:rsidR="00D36B21" w:rsidRPr="00584823" w:rsidRDefault="00D36B21" w:rsidP="008B3E30">
      <w:pPr>
        <w:numPr>
          <w:ilvl w:val="0"/>
          <w:numId w:val="44"/>
        </w:numPr>
        <w:rPr>
          <w:rFonts w:eastAsiaTheme="majorEastAsia" w:cstheme="majorBidi"/>
          <w:kern w:val="0"/>
          <w14:ligatures w14:val="none"/>
        </w:rPr>
      </w:pPr>
      <w:r w:rsidRPr="00584823">
        <w:rPr>
          <w:rFonts w:eastAsiaTheme="majorEastAsia" w:cstheme="majorBidi"/>
          <w:kern w:val="0"/>
          <w14:ligatures w14:val="none"/>
        </w:rPr>
        <w:t xml:space="preserve">Are informed about the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safeguarding responsibilities and procedures</w:t>
      </w:r>
    </w:p>
    <w:p w14:paraId="04A83D56" w14:textId="77777777" w:rsidR="00D36B21" w:rsidRPr="00584823" w:rsidRDefault="00D36B21" w:rsidP="008B3E30">
      <w:pPr>
        <w:numPr>
          <w:ilvl w:val="0"/>
          <w:numId w:val="44"/>
        </w:numPr>
        <w:rPr>
          <w:rFonts w:eastAsiaTheme="majorEastAsia" w:cstheme="majorBidi"/>
          <w:kern w:val="0"/>
          <w14:ligatures w14:val="none"/>
        </w:rPr>
      </w:pPr>
      <w:r w:rsidRPr="00584823">
        <w:rPr>
          <w:rFonts w:eastAsiaTheme="majorEastAsia" w:cstheme="majorBidi"/>
          <w:kern w:val="0"/>
          <w14:ligatures w14:val="none"/>
        </w:rPr>
        <w:t>Understand how concerns are managed and when referrals may be made</w:t>
      </w:r>
    </w:p>
    <w:p w14:paraId="4545CFD4" w14:textId="77777777" w:rsidR="00D36B21" w:rsidRPr="00584823" w:rsidRDefault="00D36B21" w:rsidP="008B3E30">
      <w:pPr>
        <w:numPr>
          <w:ilvl w:val="0"/>
          <w:numId w:val="44"/>
        </w:numPr>
        <w:rPr>
          <w:rFonts w:eastAsiaTheme="majorEastAsia" w:cstheme="majorBidi"/>
          <w:kern w:val="0"/>
          <w14:ligatures w14:val="none"/>
        </w:rPr>
      </w:pPr>
      <w:r w:rsidRPr="00584823">
        <w:rPr>
          <w:rFonts w:eastAsiaTheme="majorEastAsia" w:cstheme="majorBidi"/>
          <w:kern w:val="0"/>
          <w14:ligatures w14:val="none"/>
        </w:rPr>
        <w:t>Know who to contact if they have safeguarding concerns</w:t>
      </w:r>
    </w:p>
    <w:p w14:paraId="2242CBB6" w14:textId="6C68C2D1" w:rsidR="00D36B21" w:rsidRPr="00584823" w:rsidRDefault="00D36B21" w:rsidP="008B3E30">
      <w:pPr>
        <w:numPr>
          <w:ilvl w:val="0"/>
          <w:numId w:val="44"/>
        </w:numPr>
        <w:rPr>
          <w:rFonts w:eastAsiaTheme="majorEastAsia" w:cstheme="majorBidi"/>
          <w:kern w:val="0"/>
          <w14:ligatures w14:val="none"/>
        </w:rPr>
      </w:pPr>
      <w:r w:rsidRPr="00584823">
        <w:rPr>
          <w:rFonts w:eastAsiaTheme="majorEastAsia" w:cstheme="majorBidi"/>
          <w:kern w:val="0"/>
          <w14:ligatures w14:val="none"/>
        </w:rPr>
        <w:t xml:space="preserve">Can access the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 xml:space="preserve">Child Protection Policy and related safeguarding documents via the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website or on request</w:t>
      </w:r>
    </w:p>
    <w:p w14:paraId="181115CB" w14:textId="3B3B1C5C"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aim to communicate in a way that is clear, accessible, and sensitive to individual needs, including providing information in alternative formats or languages where required.</w:t>
      </w:r>
    </w:p>
    <w:p w14:paraId="627DBC53" w14:textId="77777777" w:rsidR="00D36B21" w:rsidRPr="00584823" w:rsidRDefault="00D36B21" w:rsidP="00D36B21">
      <w:pPr>
        <w:rPr>
          <w:rFonts w:eastAsiaTheme="majorEastAsia" w:cstheme="majorBidi"/>
          <w:b/>
          <w:bCs/>
          <w:kern w:val="0"/>
          <w14:ligatures w14:val="none"/>
        </w:rPr>
      </w:pPr>
      <w:r w:rsidRPr="00584823">
        <w:rPr>
          <w:rFonts w:eastAsiaTheme="majorEastAsia" w:cstheme="majorBidi"/>
          <w:b/>
          <w:bCs/>
          <w:kern w:val="0"/>
          <w14:ligatures w14:val="none"/>
        </w:rPr>
        <w:t>2. Consent and Information Sharing</w:t>
      </w:r>
    </w:p>
    <w:p w14:paraId="0CAEA31B" w14:textId="7777777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follow the principles of the </w:t>
      </w:r>
      <w:r w:rsidRPr="00584823">
        <w:rPr>
          <w:rFonts w:eastAsiaTheme="majorEastAsia" w:cstheme="majorBidi"/>
          <w:b/>
          <w:bCs/>
          <w:kern w:val="0"/>
          <w14:ligatures w14:val="none"/>
        </w:rPr>
        <w:t>Data Protection Act 2018</w:t>
      </w:r>
      <w:r w:rsidRPr="00584823">
        <w:rPr>
          <w:rFonts w:eastAsiaTheme="majorEastAsia" w:cstheme="majorBidi"/>
          <w:kern w:val="0"/>
          <w14:ligatures w14:val="none"/>
        </w:rPr>
        <w:t>, </w:t>
      </w:r>
      <w:r w:rsidRPr="00584823">
        <w:rPr>
          <w:rFonts w:eastAsiaTheme="majorEastAsia" w:cstheme="majorBidi"/>
          <w:b/>
          <w:bCs/>
          <w:kern w:val="0"/>
          <w14:ligatures w14:val="none"/>
        </w:rPr>
        <w:t>UK GDPR</w:t>
      </w:r>
      <w:r w:rsidRPr="00584823">
        <w:rPr>
          <w:rFonts w:eastAsiaTheme="majorEastAsia" w:cstheme="majorBidi"/>
          <w:kern w:val="0"/>
          <w14:ligatures w14:val="none"/>
        </w:rPr>
        <w:t>, and </w:t>
      </w:r>
      <w:r w:rsidRPr="00584823">
        <w:rPr>
          <w:rFonts w:eastAsiaTheme="majorEastAsia" w:cstheme="majorBidi"/>
          <w:b/>
          <w:bCs/>
          <w:kern w:val="0"/>
          <w14:ligatures w14:val="none"/>
        </w:rPr>
        <w:t>Information Sharing Advice for Practitioners (DfE)</w:t>
      </w:r>
      <w:r w:rsidRPr="00584823">
        <w:rPr>
          <w:rFonts w:eastAsiaTheme="majorEastAsia" w:cstheme="majorBidi"/>
          <w:kern w:val="0"/>
          <w14:ligatures w14:val="none"/>
        </w:rPr>
        <w:t>. While we seek parental consent for information sharing where appropriate, we will share information without consent if:</w:t>
      </w:r>
    </w:p>
    <w:p w14:paraId="22B40C51" w14:textId="77777777" w:rsidR="00D36B21" w:rsidRPr="00584823" w:rsidRDefault="00D36B21" w:rsidP="008B3E30">
      <w:pPr>
        <w:numPr>
          <w:ilvl w:val="0"/>
          <w:numId w:val="45"/>
        </w:numPr>
        <w:rPr>
          <w:rFonts w:eastAsiaTheme="majorEastAsia" w:cstheme="majorBidi"/>
          <w:kern w:val="0"/>
          <w14:ligatures w14:val="none"/>
        </w:rPr>
      </w:pPr>
      <w:r w:rsidRPr="00584823">
        <w:rPr>
          <w:rFonts w:eastAsiaTheme="majorEastAsia" w:cstheme="majorBidi"/>
          <w:kern w:val="0"/>
          <w14:ligatures w14:val="none"/>
        </w:rPr>
        <w:t>A child is at risk of significant harm</w:t>
      </w:r>
    </w:p>
    <w:p w14:paraId="70493A2B" w14:textId="77777777" w:rsidR="00D36B21" w:rsidRPr="00584823" w:rsidRDefault="00D36B21" w:rsidP="008B3E30">
      <w:pPr>
        <w:numPr>
          <w:ilvl w:val="0"/>
          <w:numId w:val="45"/>
        </w:numPr>
        <w:rPr>
          <w:rFonts w:eastAsiaTheme="majorEastAsia" w:cstheme="majorBidi"/>
          <w:kern w:val="0"/>
          <w14:ligatures w14:val="none"/>
        </w:rPr>
      </w:pPr>
      <w:r w:rsidRPr="00584823">
        <w:rPr>
          <w:rFonts w:eastAsiaTheme="majorEastAsia" w:cstheme="majorBidi"/>
          <w:kern w:val="0"/>
          <w14:ligatures w14:val="none"/>
        </w:rPr>
        <w:t>Seeking consent may increase the risk to the child</w:t>
      </w:r>
    </w:p>
    <w:p w14:paraId="44496D0C" w14:textId="77777777" w:rsidR="00D36B21" w:rsidRPr="00584823" w:rsidRDefault="00D36B21" w:rsidP="008B3E30">
      <w:pPr>
        <w:numPr>
          <w:ilvl w:val="0"/>
          <w:numId w:val="45"/>
        </w:numPr>
        <w:rPr>
          <w:rFonts w:eastAsiaTheme="majorEastAsia" w:cstheme="majorBidi"/>
          <w:kern w:val="0"/>
          <w14:ligatures w14:val="none"/>
        </w:rPr>
      </w:pPr>
      <w:r w:rsidRPr="00584823">
        <w:rPr>
          <w:rFonts w:eastAsiaTheme="majorEastAsia" w:cstheme="majorBidi"/>
          <w:kern w:val="0"/>
          <w14:ligatures w14:val="none"/>
        </w:rPr>
        <w:t>There is a statutory duty to share information</w:t>
      </w:r>
    </w:p>
    <w:p w14:paraId="3FB1F5A7" w14:textId="14DAF918"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Staff are trained to understand the boundaries of confidentiality and the importance of timely, lawful information sharing.</w:t>
      </w:r>
    </w:p>
    <w:p w14:paraId="2929D2F9" w14:textId="77777777" w:rsidR="00D36B21" w:rsidRPr="00584823" w:rsidRDefault="00D36B21" w:rsidP="00D36B21">
      <w:pPr>
        <w:rPr>
          <w:rFonts w:eastAsiaTheme="majorEastAsia" w:cstheme="majorBidi"/>
          <w:b/>
          <w:bCs/>
          <w:kern w:val="0"/>
          <w14:ligatures w14:val="none"/>
        </w:rPr>
      </w:pPr>
      <w:r w:rsidRPr="00584823">
        <w:rPr>
          <w:rFonts w:eastAsiaTheme="majorEastAsia" w:cstheme="majorBidi"/>
          <w:b/>
          <w:bCs/>
          <w:kern w:val="0"/>
          <w14:ligatures w14:val="none"/>
        </w:rPr>
        <w:t>3. Supporting Families</w:t>
      </w:r>
    </w:p>
    <w:p w14:paraId="448F62FD" w14:textId="7777777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recognise that families may face challenges that impact their ability to safeguard their children. We offer support through:</w:t>
      </w:r>
    </w:p>
    <w:p w14:paraId="4BD55728" w14:textId="77777777" w:rsidR="00D36B21" w:rsidRPr="00584823" w:rsidRDefault="00D36B21" w:rsidP="008B3E30">
      <w:pPr>
        <w:numPr>
          <w:ilvl w:val="0"/>
          <w:numId w:val="46"/>
        </w:numPr>
        <w:rPr>
          <w:rFonts w:eastAsiaTheme="majorEastAsia" w:cstheme="majorBidi"/>
          <w:kern w:val="0"/>
          <w14:ligatures w14:val="none"/>
        </w:rPr>
      </w:pPr>
      <w:r w:rsidRPr="00584823">
        <w:rPr>
          <w:rFonts w:eastAsiaTheme="majorEastAsia" w:cstheme="majorBidi"/>
          <w:kern w:val="0"/>
          <w14:ligatures w14:val="none"/>
        </w:rPr>
        <w:t>Early Help referrals and signposting to local services</w:t>
      </w:r>
    </w:p>
    <w:p w14:paraId="527D6BCD" w14:textId="77777777" w:rsidR="00D36B21" w:rsidRPr="00584823" w:rsidRDefault="00D36B21" w:rsidP="008B3E30">
      <w:pPr>
        <w:numPr>
          <w:ilvl w:val="0"/>
          <w:numId w:val="46"/>
        </w:numPr>
        <w:rPr>
          <w:rFonts w:eastAsiaTheme="majorEastAsia" w:cstheme="majorBidi"/>
          <w:kern w:val="0"/>
          <w14:ligatures w14:val="none"/>
        </w:rPr>
      </w:pPr>
      <w:r w:rsidRPr="00584823">
        <w:rPr>
          <w:rFonts w:eastAsiaTheme="majorEastAsia" w:cstheme="majorBidi"/>
          <w:kern w:val="0"/>
          <w14:ligatures w14:val="none"/>
        </w:rPr>
        <w:t>Pastoral support and family liaison staff</w:t>
      </w:r>
    </w:p>
    <w:p w14:paraId="309D823F" w14:textId="77777777" w:rsidR="00D36B21" w:rsidRPr="00584823" w:rsidRDefault="00D36B21" w:rsidP="008B3E30">
      <w:pPr>
        <w:numPr>
          <w:ilvl w:val="0"/>
          <w:numId w:val="46"/>
        </w:numPr>
        <w:rPr>
          <w:rFonts w:eastAsiaTheme="majorEastAsia" w:cstheme="majorBidi"/>
          <w:kern w:val="0"/>
          <w14:ligatures w14:val="none"/>
        </w:rPr>
      </w:pPr>
      <w:r w:rsidRPr="00584823">
        <w:rPr>
          <w:rFonts w:eastAsiaTheme="majorEastAsia" w:cstheme="majorBidi"/>
          <w:kern w:val="0"/>
          <w14:ligatures w14:val="none"/>
        </w:rPr>
        <w:t>Access to parenting programmes and workshops</w:t>
      </w:r>
    </w:p>
    <w:p w14:paraId="259A7E82" w14:textId="77777777" w:rsidR="00D36B21" w:rsidRPr="00584823" w:rsidRDefault="00D36B21" w:rsidP="008B3E30">
      <w:pPr>
        <w:numPr>
          <w:ilvl w:val="0"/>
          <w:numId w:val="46"/>
        </w:numPr>
        <w:rPr>
          <w:rFonts w:eastAsiaTheme="majorEastAsia" w:cstheme="majorBidi"/>
          <w:kern w:val="0"/>
          <w14:ligatures w14:val="none"/>
        </w:rPr>
      </w:pPr>
      <w:r w:rsidRPr="00584823">
        <w:rPr>
          <w:rFonts w:eastAsiaTheme="majorEastAsia" w:cstheme="majorBidi"/>
          <w:kern w:val="0"/>
          <w14:ligatures w14:val="none"/>
        </w:rPr>
        <w:lastRenderedPageBreak/>
        <w:t>Referrals to external agencies (e.g., mental health, housing, domestic abuse support)</w:t>
      </w:r>
    </w:p>
    <w:p w14:paraId="5815BFFD" w14:textId="1259BAE3"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work collaboratively with families to identify needs, agree support plans, and monitor progress.</w:t>
      </w:r>
    </w:p>
    <w:p w14:paraId="55732267" w14:textId="77777777" w:rsidR="00D36B21" w:rsidRPr="00584823" w:rsidRDefault="00D36B21" w:rsidP="00D36B21">
      <w:pPr>
        <w:rPr>
          <w:rFonts w:eastAsiaTheme="majorEastAsia" w:cstheme="majorBidi"/>
          <w:b/>
          <w:bCs/>
          <w:kern w:val="0"/>
          <w14:ligatures w14:val="none"/>
        </w:rPr>
      </w:pPr>
      <w:r w:rsidRPr="00584823">
        <w:rPr>
          <w:rFonts w:eastAsiaTheme="majorEastAsia" w:cstheme="majorBidi"/>
          <w:b/>
          <w:bCs/>
          <w:kern w:val="0"/>
          <w14:ligatures w14:val="none"/>
        </w:rPr>
        <w:t>4. Involving Parents in Safeguarding Education</w:t>
      </w:r>
    </w:p>
    <w:p w14:paraId="3CFBACEC" w14:textId="7777777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encourage parents/carers to engage with safeguarding education by:</w:t>
      </w:r>
    </w:p>
    <w:p w14:paraId="1E25BBF8" w14:textId="77777777" w:rsidR="00D36B21" w:rsidRPr="00584823" w:rsidRDefault="00D36B21" w:rsidP="008B3E30">
      <w:pPr>
        <w:numPr>
          <w:ilvl w:val="0"/>
          <w:numId w:val="47"/>
        </w:numPr>
        <w:rPr>
          <w:rFonts w:eastAsiaTheme="majorEastAsia" w:cstheme="majorBidi"/>
          <w:kern w:val="0"/>
          <w14:ligatures w14:val="none"/>
        </w:rPr>
      </w:pPr>
      <w:r w:rsidRPr="00584823">
        <w:rPr>
          <w:rFonts w:eastAsiaTheme="majorEastAsia" w:cstheme="majorBidi"/>
          <w:kern w:val="0"/>
          <w14:ligatures w14:val="none"/>
        </w:rPr>
        <w:t>Sharing online safety guidance and resources</w:t>
      </w:r>
    </w:p>
    <w:p w14:paraId="28A8D197" w14:textId="40C3ABE4" w:rsidR="00D36B21" w:rsidRPr="00584823" w:rsidRDefault="00D36B21" w:rsidP="008B3E30">
      <w:pPr>
        <w:numPr>
          <w:ilvl w:val="0"/>
          <w:numId w:val="47"/>
        </w:numPr>
        <w:rPr>
          <w:rFonts w:eastAsiaTheme="majorEastAsia" w:cstheme="majorBidi"/>
          <w:kern w:val="0"/>
          <w14:ligatures w14:val="none"/>
        </w:rPr>
      </w:pPr>
      <w:r w:rsidRPr="00584823">
        <w:rPr>
          <w:rFonts w:eastAsiaTheme="majorEastAsia" w:cstheme="majorBidi"/>
          <w:kern w:val="0"/>
          <w14:ligatures w14:val="none"/>
        </w:rPr>
        <w:t xml:space="preserve">Providing updates on safeguarding topics via newsletters, workshops, and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events</w:t>
      </w:r>
    </w:p>
    <w:p w14:paraId="6F7D660B" w14:textId="77777777" w:rsidR="00D36B21" w:rsidRPr="00584823" w:rsidRDefault="00D36B21" w:rsidP="008B3E30">
      <w:pPr>
        <w:numPr>
          <w:ilvl w:val="0"/>
          <w:numId w:val="47"/>
        </w:numPr>
        <w:rPr>
          <w:rFonts w:eastAsiaTheme="majorEastAsia" w:cstheme="majorBidi"/>
          <w:kern w:val="0"/>
          <w14:ligatures w14:val="none"/>
        </w:rPr>
      </w:pPr>
      <w:r w:rsidRPr="00584823">
        <w:rPr>
          <w:rFonts w:eastAsiaTheme="majorEastAsia" w:cstheme="majorBidi"/>
          <w:kern w:val="0"/>
          <w14:ligatures w14:val="none"/>
        </w:rPr>
        <w:t>Promoting awareness of risks such as exploitation, radicalisation, and harmful online content</w:t>
      </w:r>
    </w:p>
    <w:p w14:paraId="38C0AC2F" w14:textId="77777777" w:rsidR="00D36B21" w:rsidRPr="00584823" w:rsidRDefault="00D36B21" w:rsidP="008B3E30">
      <w:pPr>
        <w:numPr>
          <w:ilvl w:val="0"/>
          <w:numId w:val="47"/>
        </w:numPr>
        <w:rPr>
          <w:rFonts w:eastAsiaTheme="majorEastAsia" w:cstheme="majorBidi"/>
          <w:kern w:val="0"/>
          <w14:ligatures w14:val="none"/>
        </w:rPr>
      </w:pPr>
      <w:r w:rsidRPr="00584823">
        <w:rPr>
          <w:rFonts w:eastAsiaTheme="majorEastAsia" w:cstheme="majorBidi"/>
          <w:kern w:val="0"/>
          <w14:ligatures w14:val="none"/>
        </w:rPr>
        <w:t>Encouraging open conversations at home about safety and wellbeing</w:t>
      </w:r>
    </w:p>
    <w:p w14:paraId="03CA6D9F" w14:textId="7BDF7A3F"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aim to empower families to reinforce safeguarding messages and support their children’s development.</w:t>
      </w:r>
    </w:p>
    <w:p w14:paraId="07DC12E7" w14:textId="77777777" w:rsidR="00D36B21" w:rsidRPr="00584823" w:rsidRDefault="00D36B21" w:rsidP="00D36B21">
      <w:pPr>
        <w:rPr>
          <w:rFonts w:eastAsiaTheme="majorEastAsia" w:cstheme="majorBidi"/>
          <w:b/>
          <w:bCs/>
          <w:kern w:val="0"/>
          <w14:ligatures w14:val="none"/>
        </w:rPr>
      </w:pPr>
      <w:r w:rsidRPr="00584823">
        <w:rPr>
          <w:rFonts w:eastAsiaTheme="majorEastAsia" w:cstheme="majorBidi"/>
          <w:b/>
          <w:bCs/>
          <w:kern w:val="0"/>
          <w14:ligatures w14:val="none"/>
        </w:rPr>
        <w:t>5. Respecting the Child’s Voice</w:t>
      </w:r>
    </w:p>
    <w:p w14:paraId="20CDECDB" w14:textId="7777777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Where appropriate, we consider the child’s views when deciding whether to inform parents/carers about a safeguarding concern. This is particularly relevant where:</w:t>
      </w:r>
    </w:p>
    <w:p w14:paraId="1704453C" w14:textId="77777777" w:rsidR="00D36B21" w:rsidRPr="00584823" w:rsidRDefault="00D36B21" w:rsidP="008B3E30">
      <w:pPr>
        <w:numPr>
          <w:ilvl w:val="0"/>
          <w:numId w:val="48"/>
        </w:numPr>
        <w:rPr>
          <w:rFonts w:eastAsiaTheme="majorEastAsia" w:cstheme="majorBidi"/>
          <w:kern w:val="0"/>
          <w14:ligatures w14:val="none"/>
        </w:rPr>
      </w:pPr>
      <w:r w:rsidRPr="00584823">
        <w:rPr>
          <w:rFonts w:eastAsiaTheme="majorEastAsia" w:cstheme="majorBidi"/>
          <w:kern w:val="0"/>
          <w14:ligatures w14:val="none"/>
        </w:rPr>
        <w:t>The child is mature enough to make informed decisions</w:t>
      </w:r>
    </w:p>
    <w:p w14:paraId="19E0C0B4" w14:textId="77777777" w:rsidR="00D36B21" w:rsidRPr="00584823" w:rsidRDefault="00D36B21" w:rsidP="008B3E30">
      <w:pPr>
        <w:numPr>
          <w:ilvl w:val="0"/>
          <w:numId w:val="48"/>
        </w:numPr>
        <w:rPr>
          <w:rFonts w:eastAsiaTheme="majorEastAsia" w:cstheme="majorBidi"/>
          <w:kern w:val="0"/>
          <w14:ligatures w14:val="none"/>
        </w:rPr>
      </w:pPr>
      <w:r w:rsidRPr="00584823">
        <w:rPr>
          <w:rFonts w:eastAsiaTheme="majorEastAsia" w:cstheme="majorBidi"/>
          <w:kern w:val="0"/>
          <w14:ligatures w14:val="none"/>
        </w:rPr>
        <w:t>Informing parents may increase risk or distress</w:t>
      </w:r>
    </w:p>
    <w:p w14:paraId="5E4D6BD1" w14:textId="77777777" w:rsidR="00D36B21" w:rsidRPr="00584823" w:rsidRDefault="00D36B21" w:rsidP="008B3E30">
      <w:pPr>
        <w:numPr>
          <w:ilvl w:val="0"/>
          <w:numId w:val="48"/>
        </w:numPr>
        <w:rPr>
          <w:rFonts w:eastAsiaTheme="majorEastAsia" w:cstheme="majorBidi"/>
          <w:kern w:val="0"/>
          <w14:ligatures w14:val="none"/>
        </w:rPr>
      </w:pPr>
      <w:r w:rsidRPr="00584823">
        <w:rPr>
          <w:rFonts w:eastAsiaTheme="majorEastAsia" w:cstheme="majorBidi"/>
          <w:kern w:val="0"/>
          <w14:ligatures w14:val="none"/>
        </w:rPr>
        <w:t>The child has expressed a clear preference</w:t>
      </w:r>
    </w:p>
    <w:p w14:paraId="5B2E1421" w14:textId="7777777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Decisions are made in consultation with the DSL and, where necessary, safeguarding partners.</w:t>
      </w:r>
    </w:p>
    <w:p w14:paraId="3ADFD7C9" w14:textId="294EE85C" w:rsidR="00375F77" w:rsidRPr="00584823" w:rsidRDefault="00375F77" w:rsidP="00375F77">
      <w:pPr>
        <w:rPr>
          <w:rFonts w:eastAsiaTheme="majorEastAsia" w:cstheme="majorBidi"/>
          <w:kern w:val="0"/>
          <w14:ligatures w14:val="none"/>
        </w:rPr>
      </w:pPr>
      <w:r w:rsidRPr="00584823">
        <w:rPr>
          <w:rFonts w:cs="Arial"/>
          <w:b/>
          <w:u w:val="single"/>
        </w:rPr>
        <w:t xml:space="preserve">Section J </w:t>
      </w:r>
      <w:r w:rsidR="00F00CE4" w:rsidRPr="00584823">
        <w:rPr>
          <w:rFonts w:cs="Arial"/>
          <w:b/>
          <w:u w:val="single"/>
        </w:rPr>
        <w:t>-</w:t>
      </w:r>
      <w:r w:rsidRPr="00584823">
        <w:rPr>
          <w:rFonts w:cs="Arial"/>
          <w:b/>
          <w:u w:val="single"/>
        </w:rPr>
        <w:t xml:space="preserve"> Children in Care and Previously in Care</w:t>
      </w:r>
    </w:p>
    <w:p w14:paraId="3FFAA63F" w14:textId="1C447BDC"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At</w:t>
      </w:r>
      <w:r w:rsidR="00CA6ECA" w:rsidRPr="00CA6ECA">
        <w:rPr>
          <w:color w:val="000000" w:themeColor="text1"/>
        </w:rPr>
        <w:t xml:space="preserve"> </w:t>
      </w:r>
      <w:r w:rsidR="00CA6ECA" w:rsidRPr="00584823">
        <w:rPr>
          <w:color w:val="000000" w:themeColor="text1"/>
        </w:rPr>
        <w:t>Pierrepont Gamston Primary</w:t>
      </w:r>
      <w:r w:rsidRPr="00584823">
        <w:rPr>
          <w:rFonts w:eastAsiaTheme="majorEastAsia" w:cstheme="majorBidi"/>
          <w:kern w:val="0"/>
          <w14:ligatures w14:val="none"/>
        </w:rPr>
        <w:t>, we recognise that Children in Care (</w:t>
      </w:r>
      <w:proofErr w:type="spellStart"/>
      <w:r w:rsidRPr="00584823">
        <w:rPr>
          <w:rFonts w:eastAsiaTheme="majorEastAsia" w:cstheme="majorBidi"/>
          <w:kern w:val="0"/>
          <w14:ligatures w14:val="none"/>
        </w:rPr>
        <w:t>CiC</w:t>
      </w:r>
      <w:proofErr w:type="spellEnd"/>
      <w:r w:rsidRPr="00584823">
        <w:rPr>
          <w:rFonts w:eastAsiaTheme="majorEastAsia" w:cstheme="majorBidi"/>
          <w:kern w:val="0"/>
          <w14:ligatures w14:val="none"/>
        </w:rPr>
        <w:t xml:space="preserve">) and those previously in care may face additional barriers to learning, wellbeing, and safety. We are committed to promoting their educational achievement, safeguarding their welfare, and ensuring they feel valued and supported throughout their time in our </w:t>
      </w:r>
      <w:r w:rsidRPr="00CA6ECA">
        <w:rPr>
          <w:rFonts w:eastAsiaTheme="majorEastAsia" w:cstheme="majorBidi"/>
          <w:color w:val="000000" w:themeColor="text1"/>
          <w:kern w:val="0"/>
          <w14:ligatures w14:val="none"/>
        </w:rPr>
        <w:t>school</w:t>
      </w:r>
      <w:r w:rsidRPr="00584823">
        <w:rPr>
          <w:rFonts w:eastAsiaTheme="majorEastAsia" w:cstheme="majorBidi"/>
          <w:b/>
          <w:bCs/>
          <w:i/>
          <w:iCs/>
          <w:color w:val="ED0000"/>
          <w:kern w:val="0"/>
          <w14:ligatures w14:val="none"/>
        </w:rPr>
        <w:t>.</w:t>
      </w:r>
    </w:p>
    <w:p w14:paraId="0DC8A7DD" w14:textId="77777777" w:rsidR="00375F77" w:rsidRPr="00584823" w:rsidRDefault="00375F77" w:rsidP="00375F77">
      <w:pPr>
        <w:rPr>
          <w:rFonts w:eastAsiaTheme="majorEastAsia" w:cstheme="majorBidi"/>
          <w:b/>
          <w:bCs/>
          <w:kern w:val="0"/>
          <w14:ligatures w14:val="none"/>
        </w:rPr>
      </w:pPr>
      <w:r w:rsidRPr="00584823">
        <w:rPr>
          <w:rFonts w:eastAsiaTheme="majorEastAsia" w:cstheme="majorBidi"/>
          <w:b/>
          <w:bCs/>
          <w:kern w:val="0"/>
          <w14:ligatures w14:val="none"/>
        </w:rPr>
        <w:t>1. Designated Teacher Responsibilities</w:t>
      </w:r>
    </w:p>
    <w:p w14:paraId="65DC8F1E" w14:textId="77777777"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We appoint a </w:t>
      </w:r>
      <w:r w:rsidRPr="00584823">
        <w:rPr>
          <w:rFonts w:eastAsiaTheme="majorEastAsia" w:cstheme="majorBidi"/>
          <w:b/>
          <w:bCs/>
          <w:kern w:val="0"/>
          <w14:ligatures w14:val="none"/>
        </w:rPr>
        <w:t>Designated Teacher for Children in Care</w:t>
      </w:r>
      <w:r w:rsidRPr="00584823">
        <w:rPr>
          <w:rFonts w:eastAsiaTheme="majorEastAsia" w:cstheme="majorBidi"/>
          <w:kern w:val="0"/>
          <w14:ligatures w14:val="none"/>
        </w:rPr>
        <w:t>, who is responsible for:</w:t>
      </w:r>
    </w:p>
    <w:p w14:paraId="596B56D3" w14:textId="77777777" w:rsidR="00375F77" w:rsidRPr="00584823" w:rsidRDefault="00375F77" w:rsidP="008B3E30">
      <w:pPr>
        <w:numPr>
          <w:ilvl w:val="0"/>
          <w:numId w:val="49"/>
        </w:numPr>
        <w:rPr>
          <w:rFonts w:eastAsiaTheme="majorEastAsia" w:cstheme="majorBidi"/>
          <w:kern w:val="0"/>
          <w14:ligatures w14:val="none"/>
        </w:rPr>
      </w:pPr>
      <w:r w:rsidRPr="00584823">
        <w:rPr>
          <w:rFonts w:eastAsiaTheme="majorEastAsia" w:cstheme="majorBidi"/>
          <w:kern w:val="0"/>
          <w14:ligatures w14:val="none"/>
        </w:rPr>
        <w:t>Acting as a key point of contact for the Virtual School</w:t>
      </w:r>
    </w:p>
    <w:p w14:paraId="05EED032" w14:textId="77777777" w:rsidR="00375F77" w:rsidRPr="00584823" w:rsidRDefault="00375F77" w:rsidP="008B3E30">
      <w:pPr>
        <w:numPr>
          <w:ilvl w:val="0"/>
          <w:numId w:val="49"/>
        </w:numPr>
        <w:rPr>
          <w:rFonts w:eastAsiaTheme="majorEastAsia" w:cstheme="majorBidi"/>
          <w:kern w:val="0"/>
          <w14:ligatures w14:val="none"/>
        </w:rPr>
      </w:pPr>
      <w:r w:rsidRPr="00584823">
        <w:rPr>
          <w:rFonts w:eastAsiaTheme="majorEastAsia" w:cstheme="majorBidi"/>
          <w:kern w:val="0"/>
          <w14:ligatures w14:val="none"/>
        </w:rPr>
        <w:t>Attending and contributing to </w:t>
      </w:r>
      <w:r w:rsidRPr="00584823">
        <w:rPr>
          <w:rFonts w:eastAsiaTheme="majorEastAsia" w:cstheme="majorBidi"/>
          <w:b/>
          <w:bCs/>
          <w:kern w:val="0"/>
          <w14:ligatures w14:val="none"/>
        </w:rPr>
        <w:t>Personal Education Plan (PEP)</w:t>
      </w:r>
      <w:r w:rsidRPr="00584823">
        <w:rPr>
          <w:rFonts w:eastAsiaTheme="majorEastAsia" w:cstheme="majorBidi"/>
          <w:kern w:val="0"/>
          <w14:ligatures w14:val="none"/>
        </w:rPr>
        <w:t> reviews</w:t>
      </w:r>
    </w:p>
    <w:p w14:paraId="35B5C516" w14:textId="77777777" w:rsidR="00375F77" w:rsidRPr="00584823" w:rsidRDefault="00375F77" w:rsidP="008B3E30">
      <w:pPr>
        <w:numPr>
          <w:ilvl w:val="0"/>
          <w:numId w:val="49"/>
        </w:numPr>
        <w:rPr>
          <w:rFonts w:eastAsiaTheme="majorEastAsia" w:cstheme="majorBidi"/>
          <w:kern w:val="0"/>
          <w14:ligatures w14:val="none"/>
        </w:rPr>
      </w:pPr>
      <w:r w:rsidRPr="00584823">
        <w:rPr>
          <w:rFonts w:eastAsiaTheme="majorEastAsia" w:cstheme="majorBidi"/>
          <w:kern w:val="0"/>
          <w14:ligatures w14:val="none"/>
        </w:rPr>
        <w:t xml:space="preserve">Ensuring that </w:t>
      </w:r>
      <w:proofErr w:type="spellStart"/>
      <w:r w:rsidRPr="00584823">
        <w:rPr>
          <w:rFonts w:eastAsiaTheme="majorEastAsia" w:cstheme="majorBidi"/>
          <w:kern w:val="0"/>
          <w14:ligatures w14:val="none"/>
        </w:rPr>
        <w:t>CiC</w:t>
      </w:r>
      <w:proofErr w:type="spellEnd"/>
      <w:r w:rsidRPr="00584823">
        <w:rPr>
          <w:rFonts w:eastAsiaTheme="majorEastAsia" w:cstheme="majorBidi"/>
          <w:kern w:val="0"/>
          <w14:ligatures w14:val="none"/>
        </w:rPr>
        <w:t xml:space="preserve"> pupils receive appropriate support, interventions, and access to enrichment opportunities</w:t>
      </w:r>
    </w:p>
    <w:p w14:paraId="1956BC4E" w14:textId="77777777" w:rsidR="00375F77" w:rsidRPr="00584823" w:rsidRDefault="00375F77" w:rsidP="008B3E30">
      <w:pPr>
        <w:numPr>
          <w:ilvl w:val="0"/>
          <w:numId w:val="49"/>
        </w:numPr>
        <w:rPr>
          <w:rFonts w:eastAsiaTheme="majorEastAsia" w:cstheme="majorBidi"/>
          <w:kern w:val="0"/>
          <w14:ligatures w14:val="none"/>
        </w:rPr>
      </w:pPr>
      <w:r w:rsidRPr="00584823">
        <w:rPr>
          <w:rFonts w:eastAsiaTheme="majorEastAsia" w:cstheme="majorBidi"/>
          <w:kern w:val="0"/>
          <w14:ligatures w14:val="none"/>
        </w:rPr>
        <w:t>Monitoring progress, attendance, and wellbeing</w:t>
      </w:r>
    </w:p>
    <w:p w14:paraId="2F82B19C" w14:textId="77777777" w:rsidR="00375F77" w:rsidRPr="00584823" w:rsidRDefault="00375F77" w:rsidP="008B3E30">
      <w:pPr>
        <w:numPr>
          <w:ilvl w:val="0"/>
          <w:numId w:val="49"/>
        </w:numPr>
        <w:rPr>
          <w:rFonts w:eastAsiaTheme="majorEastAsia" w:cstheme="majorBidi"/>
          <w:kern w:val="0"/>
          <w14:ligatures w14:val="none"/>
        </w:rPr>
      </w:pPr>
      <w:r w:rsidRPr="00584823">
        <w:rPr>
          <w:rFonts w:eastAsiaTheme="majorEastAsia" w:cstheme="majorBidi"/>
          <w:kern w:val="0"/>
          <w14:ligatures w14:val="none"/>
        </w:rPr>
        <w:t>Liaising with carers, social workers, and other professionals</w:t>
      </w:r>
    </w:p>
    <w:p w14:paraId="32071490" w14:textId="64C71DFA"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The Designated Teacher works closely with the </w:t>
      </w:r>
      <w:r w:rsidRPr="00584823">
        <w:rPr>
          <w:rFonts w:eastAsiaTheme="majorEastAsia" w:cstheme="majorBidi"/>
          <w:b/>
          <w:bCs/>
          <w:kern w:val="0"/>
          <w14:ligatures w14:val="none"/>
        </w:rPr>
        <w:t>Designated Safeguarding Lead (DSL)</w:t>
      </w:r>
      <w:r w:rsidRPr="00584823">
        <w:rPr>
          <w:rFonts w:eastAsiaTheme="majorEastAsia" w:cstheme="majorBidi"/>
          <w:kern w:val="0"/>
          <w14:ligatures w14:val="none"/>
        </w:rPr>
        <w:t> to ensure a coordinated approach to safeguarding and education.</w:t>
      </w:r>
    </w:p>
    <w:p w14:paraId="54ACAF87" w14:textId="77777777" w:rsidR="00375F77" w:rsidRPr="00584823" w:rsidRDefault="00375F77" w:rsidP="00375F77">
      <w:pPr>
        <w:rPr>
          <w:rFonts w:eastAsiaTheme="majorEastAsia" w:cstheme="majorBidi"/>
          <w:b/>
          <w:bCs/>
          <w:kern w:val="0"/>
          <w14:ligatures w14:val="none"/>
        </w:rPr>
      </w:pPr>
      <w:r w:rsidRPr="00584823">
        <w:rPr>
          <w:rFonts w:eastAsiaTheme="majorEastAsia" w:cstheme="majorBidi"/>
          <w:b/>
          <w:bCs/>
          <w:kern w:val="0"/>
          <w14:ligatures w14:val="none"/>
        </w:rPr>
        <w:t>2. Children Previously in Care</w:t>
      </w:r>
    </w:p>
    <w:p w14:paraId="7FD6B85D" w14:textId="77777777"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lastRenderedPageBreak/>
        <w:t>We recognise that children who were previously looked after may continue to experience vulnerability. These pupils are supported through:</w:t>
      </w:r>
    </w:p>
    <w:p w14:paraId="6B6BBE52" w14:textId="77777777" w:rsidR="00375F77" w:rsidRPr="00584823" w:rsidRDefault="00375F77" w:rsidP="008B3E30">
      <w:pPr>
        <w:numPr>
          <w:ilvl w:val="0"/>
          <w:numId w:val="50"/>
        </w:numPr>
        <w:rPr>
          <w:rFonts w:eastAsiaTheme="majorEastAsia" w:cstheme="majorBidi"/>
          <w:kern w:val="0"/>
          <w14:ligatures w14:val="none"/>
        </w:rPr>
      </w:pPr>
      <w:r w:rsidRPr="00584823">
        <w:rPr>
          <w:rFonts w:eastAsiaTheme="majorEastAsia" w:cstheme="majorBidi"/>
          <w:kern w:val="0"/>
          <w14:ligatures w14:val="none"/>
        </w:rPr>
        <w:t>Pastoral care and targeted interventions</w:t>
      </w:r>
    </w:p>
    <w:p w14:paraId="1F71376B" w14:textId="77777777" w:rsidR="00375F77" w:rsidRPr="00584823" w:rsidRDefault="00375F77" w:rsidP="008B3E30">
      <w:pPr>
        <w:numPr>
          <w:ilvl w:val="0"/>
          <w:numId w:val="50"/>
        </w:numPr>
        <w:rPr>
          <w:rFonts w:eastAsiaTheme="majorEastAsia" w:cstheme="majorBidi"/>
          <w:kern w:val="0"/>
          <w14:ligatures w14:val="none"/>
        </w:rPr>
      </w:pPr>
      <w:r w:rsidRPr="00584823">
        <w:rPr>
          <w:rFonts w:eastAsiaTheme="majorEastAsia" w:cstheme="majorBidi"/>
          <w:kern w:val="0"/>
          <w14:ligatures w14:val="none"/>
        </w:rPr>
        <w:t>Access to mental health and wellbeing support</w:t>
      </w:r>
    </w:p>
    <w:p w14:paraId="5567BF70" w14:textId="77777777" w:rsidR="00375F77" w:rsidRPr="00584823" w:rsidRDefault="00375F77" w:rsidP="008B3E30">
      <w:pPr>
        <w:numPr>
          <w:ilvl w:val="0"/>
          <w:numId w:val="50"/>
        </w:numPr>
        <w:rPr>
          <w:rFonts w:eastAsiaTheme="majorEastAsia" w:cstheme="majorBidi"/>
          <w:kern w:val="0"/>
          <w14:ligatures w14:val="none"/>
        </w:rPr>
      </w:pPr>
      <w:r w:rsidRPr="00584823">
        <w:rPr>
          <w:rFonts w:eastAsiaTheme="majorEastAsia" w:cstheme="majorBidi"/>
          <w:kern w:val="0"/>
          <w14:ligatures w14:val="none"/>
        </w:rPr>
        <w:t>Inclusion in safeguarding monitoring and review processes</w:t>
      </w:r>
    </w:p>
    <w:p w14:paraId="0828150A" w14:textId="77777777" w:rsidR="00375F77" w:rsidRPr="00584823" w:rsidRDefault="00375F77" w:rsidP="008B3E30">
      <w:pPr>
        <w:numPr>
          <w:ilvl w:val="0"/>
          <w:numId w:val="50"/>
        </w:numPr>
        <w:rPr>
          <w:rFonts w:eastAsiaTheme="majorEastAsia" w:cstheme="majorBidi"/>
          <w:kern w:val="0"/>
          <w14:ligatures w14:val="none"/>
        </w:rPr>
      </w:pPr>
      <w:r w:rsidRPr="00584823">
        <w:rPr>
          <w:rFonts w:eastAsiaTheme="majorEastAsia" w:cstheme="majorBidi"/>
          <w:kern w:val="0"/>
          <w14:ligatures w14:val="none"/>
        </w:rPr>
        <w:t>Continued liaison with the Virtual School where appropriate</w:t>
      </w:r>
    </w:p>
    <w:p w14:paraId="36FE2E3D" w14:textId="189B8265"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Staff are made aware of the potential challenges faced by previously looked-after children and are trained to respond with sensitivity and understanding.</w:t>
      </w:r>
    </w:p>
    <w:p w14:paraId="78CCE1A6" w14:textId="3CAB32F7" w:rsidR="006B6313" w:rsidRPr="00584823" w:rsidRDefault="00375F77" w:rsidP="00375F77">
      <w:pPr>
        <w:rPr>
          <w:rFonts w:eastAsiaTheme="majorEastAsia" w:cstheme="majorBidi"/>
          <w:b/>
          <w:bCs/>
          <w:kern w:val="0"/>
          <w14:ligatures w14:val="none"/>
        </w:rPr>
      </w:pPr>
      <w:r w:rsidRPr="00584823">
        <w:rPr>
          <w:rFonts w:eastAsiaTheme="majorEastAsia" w:cstheme="majorBidi"/>
          <w:b/>
          <w:bCs/>
          <w:kern w:val="0"/>
          <w14:ligatures w14:val="none"/>
        </w:rPr>
        <w:t>3. Private Fostering Arrangements</w:t>
      </w:r>
    </w:p>
    <w:p w14:paraId="5BA8484B" w14:textId="77777777"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A </w:t>
      </w:r>
      <w:r w:rsidRPr="00584823">
        <w:rPr>
          <w:rFonts w:eastAsiaTheme="majorEastAsia" w:cstheme="majorBidi"/>
          <w:b/>
          <w:bCs/>
          <w:kern w:val="0"/>
          <w14:ligatures w14:val="none"/>
        </w:rPr>
        <w:t>private fostering arrangement</w:t>
      </w:r>
      <w:r w:rsidRPr="00584823">
        <w:rPr>
          <w:rFonts w:eastAsiaTheme="majorEastAsia" w:cstheme="majorBidi"/>
          <w:kern w:val="0"/>
          <w14:ligatures w14:val="none"/>
        </w:rPr>
        <w:t> occurs when a child under 16 (or under 18 if disabled) is cared for by someone who is not a parent or close relative for 28 days or more. We have a statutory duty to report any known or suspected private fostering arrangements to the local authority.</w:t>
      </w:r>
    </w:p>
    <w:p w14:paraId="61EA509E" w14:textId="77777777"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Staff must:</w:t>
      </w:r>
    </w:p>
    <w:p w14:paraId="7523A266" w14:textId="77777777" w:rsidR="00375F77" w:rsidRPr="00584823" w:rsidRDefault="00375F77" w:rsidP="008B3E30">
      <w:pPr>
        <w:numPr>
          <w:ilvl w:val="0"/>
          <w:numId w:val="51"/>
        </w:numPr>
        <w:rPr>
          <w:rFonts w:eastAsiaTheme="majorEastAsia" w:cstheme="majorBidi"/>
          <w:kern w:val="0"/>
          <w14:ligatures w14:val="none"/>
        </w:rPr>
      </w:pPr>
      <w:r w:rsidRPr="00584823">
        <w:rPr>
          <w:rFonts w:eastAsiaTheme="majorEastAsia" w:cstheme="majorBidi"/>
          <w:kern w:val="0"/>
          <w14:ligatures w14:val="none"/>
        </w:rPr>
        <w:t>Notify the DSL if they become aware of a private fostering arrangement</w:t>
      </w:r>
    </w:p>
    <w:p w14:paraId="731A1D8F" w14:textId="77777777" w:rsidR="00375F77" w:rsidRPr="00584823" w:rsidRDefault="00375F77" w:rsidP="008B3E30">
      <w:pPr>
        <w:numPr>
          <w:ilvl w:val="0"/>
          <w:numId w:val="51"/>
        </w:numPr>
        <w:rPr>
          <w:rFonts w:eastAsiaTheme="majorEastAsia" w:cstheme="majorBidi"/>
          <w:kern w:val="0"/>
          <w14:ligatures w14:val="none"/>
        </w:rPr>
      </w:pPr>
      <w:r w:rsidRPr="00584823">
        <w:rPr>
          <w:rFonts w:eastAsiaTheme="majorEastAsia" w:cstheme="majorBidi"/>
          <w:kern w:val="0"/>
          <w14:ligatures w14:val="none"/>
        </w:rPr>
        <w:t>Support the DSL in liaising with the family and confirming whether the local authority has been informed</w:t>
      </w:r>
    </w:p>
    <w:p w14:paraId="4BECF68D" w14:textId="77777777" w:rsidR="00375F77" w:rsidRPr="00584823" w:rsidRDefault="00375F77" w:rsidP="008B3E30">
      <w:pPr>
        <w:numPr>
          <w:ilvl w:val="0"/>
          <w:numId w:val="51"/>
        </w:numPr>
        <w:rPr>
          <w:rFonts w:eastAsiaTheme="majorEastAsia" w:cstheme="majorBidi"/>
          <w:kern w:val="0"/>
          <w14:ligatures w14:val="none"/>
        </w:rPr>
      </w:pPr>
      <w:r w:rsidRPr="00584823">
        <w:rPr>
          <w:rFonts w:eastAsiaTheme="majorEastAsia" w:cstheme="majorBidi"/>
          <w:kern w:val="0"/>
          <w14:ligatures w14:val="none"/>
        </w:rPr>
        <w:t>Ensure that safeguarding procedures are followed and that the child’s welfare is prioritised</w:t>
      </w:r>
    </w:p>
    <w:p w14:paraId="1C42F63E" w14:textId="6855DAC2"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We take steps during admission to verify the relationship between the child and the adults registering them.</w:t>
      </w:r>
    </w:p>
    <w:p w14:paraId="622AA54E" w14:textId="3C1B2D9A" w:rsidR="00D045E1" w:rsidRPr="00584823" w:rsidRDefault="00D045E1" w:rsidP="00375F77">
      <w:pPr>
        <w:rPr>
          <w:rFonts w:eastAsiaTheme="majorEastAsia" w:cstheme="majorBidi"/>
          <w:b/>
          <w:bCs/>
          <w:kern w:val="0"/>
          <w14:ligatures w14:val="none"/>
        </w:rPr>
      </w:pPr>
      <w:r w:rsidRPr="00584823">
        <w:rPr>
          <w:rFonts w:eastAsiaTheme="majorEastAsia" w:cstheme="majorBidi"/>
          <w:b/>
          <w:bCs/>
          <w:kern w:val="0"/>
          <w14:ligatures w14:val="none"/>
        </w:rPr>
        <w:t xml:space="preserve">4. </w:t>
      </w:r>
      <w:r w:rsidR="0019748A" w:rsidRPr="00584823">
        <w:rPr>
          <w:rFonts w:eastAsiaTheme="majorEastAsia" w:cstheme="majorBidi"/>
          <w:b/>
          <w:bCs/>
          <w:kern w:val="0"/>
          <w14:ligatures w14:val="none"/>
        </w:rPr>
        <w:t>Kinship Care Arrangements</w:t>
      </w:r>
    </w:p>
    <w:p w14:paraId="4C652999" w14:textId="77777777" w:rsidR="002B0715" w:rsidRPr="00584823" w:rsidRDefault="002B0715" w:rsidP="002B0715">
      <w:pPr>
        <w:rPr>
          <w:rFonts w:eastAsiaTheme="majorEastAsia" w:cstheme="majorBidi"/>
          <w:kern w:val="0"/>
          <w14:ligatures w14:val="none"/>
        </w:rPr>
      </w:pPr>
      <w:r w:rsidRPr="00584823">
        <w:rPr>
          <w:rFonts w:eastAsiaTheme="majorEastAsia" w:cstheme="majorBidi"/>
          <w:b/>
          <w:bCs/>
          <w:kern w:val="0"/>
          <w14:ligatures w14:val="none"/>
        </w:rPr>
        <w:t xml:space="preserve">Kinship care </w:t>
      </w:r>
      <w:r w:rsidRPr="00584823">
        <w:rPr>
          <w:rFonts w:eastAsiaTheme="majorEastAsia" w:cstheme="majorBidi"/>
          <w:kern w:val="0"/>
          <w14:ligatures w14:val="none"/>
        </w:rPr>
        <w:t>refers to children being raised by relatives or close family friends. These arrangements may be informal or formalised through legal orders. Schools must:</w:t>
      </w:r>
    </w:p>
    <w:p w14:paraId="5FF9B8DC" w14:textId="77777777" w:rsidR="002B0715" w:rsidRPr="00584823" w:rsidRDefault="002B0715" w:rsidP="002B0715">
      <w:pPr>
        <w:numPr>
          <w:ilvl w:val="0"/>
          <w:numId w:val="88"/>
        </w:numPr>
        <w:rPr>
          <w:rFonts w:eastAsiaTheme="majorEastAsia" w:cstheme="majorBidi"/>
          <w:kern w:val="0"/>
          <w14:ligatures w14:val="none"/>
        </w:rPr>
      </w:pPr>
      <w:r w:rsidRPr="00584823">
        <w:rPr>
          <w:rFonts w:eastAsiaTheme="majorEastAsia" w:cstheme="majorBidi"/>
          <w:kern w:val="0"/>
          <w14:ligatures w14:val="none"/>
        </w:rPr>
        <w:t>Identify and support children in kinship care, including those not known to the local authority.</w:t>
      </w:r>
    </w:p>
    <w:p w14:paraId="0A35A771" w14:textId="7655B42B" w:rsidR="002B0715" w:rsidRPr="00584823" w:rsidRDefault="002B0715" w:rsidP="002B0715">
      <w:pPr>
        <w:numPr>
          <w:ilvl w:val="0"/>
          <w:numId w:val="88"/>
        </w:numPr>
        <w:rPr>
          <w:rFonts w:eastAsiaTheme="majorEastAsia" w:cstheme="majorBidi"/>
          <w:kern w:val="0"/>
          <w14:ligatures w14:val="none"/>
        </w:rPr>
      </w:pPr>
      <w:r w:rsidRPr="00584823">
        <w:rPr>
          <w:rFonts w:eastAsiaTheme="majorEastAsia" w:cstheme="majorBidi"/>
          <w:kern w:val="0"/>
          <w14:ligatures w14:val="none"/>
        </w:rPr>
        <w:t>Be aware of the local authority’s published </w:t>
      </w:r>
      <w:r w:rsidR="00387416" w:rsidRPr="00584823">
        <w:rPr>
          <w:rFonts w:eastAsiaTheme="majorEastAsia" w:cstheme="majorBidi"/>
          <w:i/>
          <w:iCs/>
          <w:kern w:val="0"/>
          <w14:ligatures w14:val="none"/>
        </w:rPr>
        <w:t>K</w:t>
      </w:r>
      <w:r w:rsidRPr="00584823">
        <w:rPr>
          <w:rFonts w:eastAsiaTheme="majorEastAsia" w:cstheme="majorBidi"/>
          <w:i/>
          <w:iCs/>
          <w:kern w:val="0"/>
          <w14:ligatures w14:val="none"/>
        </w:rPr>
        <w:t xml:space="preserve">inship </w:t>
      </w:r>
      <w:r w:rsidR="00387416" w:rsidRPr="00584823">
        <w:rPr>
          <w:rFonts w:eastAsiaTheme="majorEastAsia" w:cstheme="majorBidi"/>
          <w:i/>
          <w:iCs/>
          <w:kern w:val="0"/>
          <w14:ligatures w14:val="none"/>
        </w:rPr>
        <w:t>C</w:t>
      </w:r>
      <w:r w:rsidRPr="00584823">
        <w:rPr>
          <w:rFonts w:eastAsiaTheme="majorEastAsia" w:cstheme="majorBidi"/>
          <w:i/>
          <w:iCs/>
          <w:kern w:val="0"/>
          <w14:ligatures w14:val="none"/>
        </w:rPr>
        <w:t>are offer</w:t>
      </w:r>
      <w:r w:rsidRPr="00584823">
        <w:rPr>
          <w:rFonts w:eastAsiaTheme="majorEastAsia" w:cstheme="majorBidi"/>
          <w:kern w:val="0"/>
          <w14:ligatures w14:val="none"/>
        </w:rPr>
        <w:t> and signpost carers to relevant support.</w:t>
      </w:r>
    </w:p>
    <w:p w14:paraId="47655385" w14:textId="77777777" w:rsidR="002B0715" w:rsidRPr="00584823" w:rsidRDefault="002B0715" w:rsidP="002B0715">
      <w:pPr>
        <w:numPr>
          <w:ilvl w:val="0"/>
          <w:numId w:val="88"/>
        </w:numPr>
        <w:rPr>
          <w:rFonts w:eastAsiaTheme="majorEastAsia" w:cstheme="majorBidi"/>
          <w:kern w:val="0"/>
          <w14:ligatures w14:val="none"/>
        </w:rPr>
      </w:pPr>
      <w:r w:rsidRPr="00584823">
        <w:rPr>
          <w:rFonts w:eastAsiaTheme="majorEastAsia" w:cstheme="majorBidi"/>
          <w:kern w:val="0"/>
          <w14:ligatures w14:val="none"/>
        </w:rPr>
        <w:t>Liaise with the Virtual School Head to promote educational outcomes for children in kinship care.</w:t>
      </w:r>
    </w:p>
    <w:p w14:paraId="207F83FF" w14:textId="5015EB31" w:rsidR="0019748A" w:rsidRPr="00584823" w:rsidRDefault="002B0715" w:rsidP="00375F77">
      <w:pPr>
        <w:numPr>
          <w:ilvl w:val="0"/>
          <w:numId w:val="88"/>
        </w:numPr>
        <w:rPr>
          <w:rFonts w:eastAsiaTheme="majorEastAsia" w:cstheme="majorBidi"/>
          <w:kern w:val="0"/>
          <w14:ligatures w14:val="none"/>
        </w:rPr>
      </w:pPr>
      <w:r w:rsidRPr="00584823">
        <w:rPr>
          <w:rFonts w:eastAsiaTheme="majorEastAsia" w:cstheme="majorBidi"/>
          <w:kern w:val="0"/>
          <w14:ligatures w14:val="none"/>
        </w:rPr>
        <w:t>Ensure staff understand the potential vulnerabilities and safeguarding needs of children in kinship arrangements.</w:t>
      </w:r>
    </w:p>
    <w:p w14:paraId="4FED6FA1" w14:textId="77777777" w:rsidR="00375F77" w:rsidRPr="00584823" w:rsidRDefault="00375F77" w:rsidP="00375F77">
      <w:pPr>
        <w:rPr>
          <w:rFonts w:eastAsiaTheme="majorEastAsia" w:cstheme="majorBidi"/>
          <w:b/>
          <w:bCs/>
          <w:kern w:val="0"/>
          <w14:ligatures w14:val="none"/>
        </w:rPr>
      </w:pPr>
      <w:r w:rsidRPr="00584823">
        <w:rPr>
          <w:rFonts w:eastAsiaTheme="majorEastAsia" w:cstheme="majorBidi"/>
          <w:b/>
          <w:bCs/>
          <w:kern w:val="0"/>
          <w14:ligatures w14:val="none"/>
        </w:rPr>
        <w:t>4. Multi-Agency Working</w:t>
      </w:r>
    </w:p>
    <w:p w14:paraId="17FDACB7" w14:textId="407F05AA"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We work closely with</w:t>
      </w:r>
      <w:r w:rsidR="00905341" w:rsidRPr="00584823">
        <w:rPr>
          <w:rFonts w:eastAsiaTheme="majorEastAsia" w:cstheme="majorBidi"/>
          <w:kern w:val="0"/>
          <w14:ligatures w14:val="none"/>
        </w:rPr>
        <w:t xml:space="preserve"> </w:t>
      </w:r>
      <w:r w:rsidRPr="00584823">
        <w:rPr>
          <w:rFonts w:eastAsiaTheme="majorEastAsia" w:cstheme="majorBidi"/>
          <w:b/>
          <w:bCs/>
          <w:kern w:val="0"/>
          <w14:ligatures w14:val="none"/>
        </w:rPr>
        <w:t>Virtual Schools</w:t>
      </w:r>
      <w:r w:rsidR="00905341" w:rsidRPr="00584823">
        <w:rPr>
          <w:rFonts w:eastAsiaTheme="majorEastAsia" w:cstheme="majorBidi"/>
          <w:kern w:val="0"/>
          <w14:ligatures w14:val="none"/>
        </w:rPr>
        <w:t xml:space="preserve">, </w:t>
      </w:r>
      <w:r w:rsidRPr="00584823">
        <w:rPr>
          <w:rFonts w:eastAsiaTheme="majorEastAsia" w:cstheme="majorBidi"/>
          <w:b/>
          <w:bCs/>
          <w:kern w:val="0"/>
          <w14:ligatures w14:val="none"/>
        </w:rPr>
        <w:t>Children’s Social Care</w:t>
      </w:r>
      <w:r w:rsidR="00905341" w:rsidRPr="00584823">
        <w:rPr>
          <w:rFonts w:eastAsiaTheme="majorEastAsia" w:cstheme="majorBidi"/>
          <w:kern w:val="0"/>
          <w14:ligatures w14:val="none"/>
        </w:rPr>
        <w:t xml:space="preserve">, </w:t>
      </w:r>
      <w:r w:rsidRPr="00584823">
        <w:rPr>
          <w:rFonts w:eastAsiaTheme="majorEastAsia" w:cstheme="majorBidi"/>
          <w:b/>
          <w:bCs/>
          <w:kern w:val="0"/>
          <w14:ligatures w14:val="none"/>
        </w:rPr>
        <w:t>Health and mental health services</w:t>
      </w:r>
      <w:r w:rsidR="00905341" w:rsidRPr="00584823">
        <w:rPr>
          <w:rFonts w:eastAsiaTheme="majorEastAsia" w:cstheme="majorBidi"/>
          <w:kern w:val="0"/>
          <w14:ligatures w14:val="none"/>
        </w:rPr>
        <w:t xml:space="preserve">, </w:t>
      </w:r>
      <w:r w:rsidRPr="00584823">
        <w:rPr>
          <w:rFonts w:eastAsiaTheme="majorEastAsia" w:cstheme="majorBidi"/>
          <w:b/>
          <w:bCs/>
          <w:kern w:val="0"/>
          <w14:ligatures w14:val="none"/>
        </w:rPr>
        <w:t>Carers and familie</w:t>
      </w:r>
      <w:r w:rsidR="00002F18" w:rsidRPr="00584823">
        <w:rPr>
          <w:rFonts w:eastAsiaTheme="majorEastAsia" w:cstheme="majorBidi"/>
          <w:b/>
          <w:bCs/>
          <w:kern w:val="0"/>
          <w14:ligatures w14:val="none"/>
        </w:rPr>
        <w:t xml:space="preserve">s </w:t>
      </w:r>
      <w:r w:rsidRPr="00584823">
        <w:rPr>
          <w:rFonts w:eastAsiaTheme="majorEastAsia" w:cstheme="majorBidi"/>
          <w:kern w:val="0"/>
          <w14:ligatures w14:val="none"/>
        </w:rPr>
        <w:t xml:space="preserve">to ensure that </w:t>
      </w:r>
      <w:proofErr w:type="spellStart"/>
      <w:r w:rsidRPr="00584823">
        <w:rPr>
          <w:rFonts w:eastAsiaTheme="majorEastAsia" w:cstheme="majorBidi"/>
          <w:kern w:val="0"/>
          <w14:ligatures w14:val="none"/>
        </w:rPr>
        <w:t>CiC</w:t>
      </w:r>
      <w:proofErr w:type="spellEnd"/>
      <w:r w:rsidRPr="00584823">
        <w:rPr>
          <w:rFonts w:eastAsiaTheme="majorEastAsia" w:cstheme="majorBidi"/>
          <w:kern w:val="0"/>
          <w14:ligatures w14:val="none"/>
        </w:rPr>
        <w:t xml:space="preserve"> and previously looked-after children receive the support they need to thrive. We contribute to multi-agency plans and ensure that safeguarding concerns are addressed promptly and effectively.</w:t>
      </w:r>
    </w:p>
    <w:p w14:paraId="1BBDD7A1" w14:textId="5A666492" w:rsidR="00460F48" w:rsidRPr="00584823" w:rsidRDefault="00460F48" w:rsidP="00460F48">
      <w:pPr>
        <w:rPr>
          <w:rFonts w:eastAsiaTheme="majorEastAsia" w:cstheme="majorBidi"/>
          <w:kern w:val="0"/>
          <w14:ligatures w14:val="none"/>
        </w:rPr>
      </w:pPr>
      <w:r w:rsidRPr="00584823">
        <w:rPr>
          <w:rFonts w:cs="Arial"/>
          <w:b/>
          <w:u w:val="single"/>
        </w:rPr>
        <w:t xml:space="preserve">Section K </w:t>
      </w:r>
      <w:r w:rsidR="0095235F" w:rsidRPr="00584823">
        <w:rPr>
          <w:rFonts w:cs="Arial"/>
          <w:b/>
          <w:u w:val="single"/>
        </w:rPr>
        <w:t>-</w:t>
      </w:r>
      <w:r w:rsidRPr="00584823">
        <w:rPr>
          <w:rFonts w:cs="Arial"/>
          <w:b/>
          <w:u w:val="single"/>
        </w:rPr>
        <w:t xml:space="preserve"> Particularly Vulnerable Groups</w:t>
      </w:r>
    </w:p>
    <w:p w14:paraId="4A734B75" w14:textId="47F9491B"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lastRenderedPageBreak/>
        <w:t>At </w:t>
      </w:r>
      <w:r w:rsidR="00CA6ECA" w:rsidRPr="00584823">
        <w:rPr>
          <w:color w:val="000000" w:themeColor="text1"/>
        </w:rPr>
        <w:t>Pierrepont Gamston Primary</w:t>
      </w:r>
      <w:r w:rsidRPr="00584823">
        <w:rPr>
          <w:rFonts w:eastAsiaTheme="majorEastAsia" w:cstheme="majorBidi"/>
          <w:kern w:val="0"/>
          <w14:ligatures w14:val="none"/>
        </w:rPr>
        <w:t>, we recognise that some children and young people may be particularly vulnerable to abuse, neglect, exploitation, or harm due to their individual circumstances, characteristics, or lived experiences. We are committed to identifying these pupils early, providing tailored support, and ensuring that safeguarding arrangements reflect their specific needs.</w:t>
      </w:r>
    </w:p>
    <w:p w14:paraId="4422B2CD" w14:textId="77777777" w:rsidR="00460F48" w:rsidRPr="00584823" w:rsidRDefault="00460F48" w:rsidP="00460F48">
      <w:pPr>
        <w:rPr>
          <w:rFonts w:eastAsiaTheme="majorEastAsia" w:cstheme="majorBidi"/>
          <w:b/>
          <w:bCs/>
          <w:kern w:val="0"/>
          <w14:ligatures w14:val="none"/>
        </w:rPr>
      </w:pPr>
      <w:r w:rsidRPr="00584823">
        <w:rPr>
          <w:rFonts w:eastAsiaTheme="majorEastAsia" w:cstheme="majorBidi"/>
          <w:b/>
          <w:bCs/>
          <w:kern w:val="0"/>
          <w14:ligatures w14:val="none"/>
        </w:rPr>
        <w:t>1. Identification and Monitoring</w:t>
      </w:r>
    </w:p>
    <w:p w14:paraId="02324083" w14:textId="77777777"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actively monitor and support pupils who may be vulnerable due to factors including (but not limited to):</w:t>
      </w:r>
    </w:p>
    <w:p w14:paraId="5CE1937E"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Special Educational Needs and Disabilities (SEND)</w:t>
      </w:r>
    </w:p>
    <w:p w14:paraId="54E42191"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Mental health needs</w:t>
      </w:r>
    </w:p>
    <w:p w14:paraId="4EE88B85"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Young carers</w:t>
      </w:r>
    </w:p>
    <w:p w14:paraId="4A3D50F9"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in care or previously in care</w:t>
      </w:r>
    </w:p>
    <w:p w14:paraId="2D582A43"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with a social worker or history of social care involvement</w:t>
      </w:r>
    </w:p>
    <w:p w14:paraId="2A5A22F5"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affected by domestic abuse, parental substance misuse, or mental health</w:t>
      </w:r>
    </w:p>
    <w:p w14:paraId="5EFBE9F1"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at risk of exploitation (CSE, CCE, county lines)</w:t>
      </w:r>
    </w:p>
    <w:p w14:paraId="014AB3B2"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at risk of radicalisation or extremism</w:t>
      </w:r>
    </w:p>
    <w:p w14:paraId="29DC71C8"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from minority ethnic backgrounds or with protected characteristics</w:t>
      </w:r>
    </w:p>
    <w:p w14:paraId="0905CF64"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who are LGBTQ+ or exploring their identity</w:t>
      </w:r>
    </w:p>
    <w:p w14:paraId="3EF1E41E"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who are privately fostered</w:t>
      </w:r>
    </w:p>
    <w:p w14:paraId="60C9183E"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missing education or frequently absent</w:t>
      </w:r>
    </w:p>
    <w:p w14:paraId="1DB3F3AB"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at risk of serious violence or involved in gang activity</w:t>
      </w:r>
    </w:p>
    <w:p w14:paraId="23AADEE4" w14:textId="1B4B9CDD"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Staff are trained to recognise signs of vulnerability and report concerns promptly to the DSL. We use safeguarding records, attendance data, behaviour logs, and pupil voice to identify patterns and respond proactively.</w:t>
      </w:r>
    </w:p>
    <w:p w14:paraId="6D35A079" w14:textId="77777777" w:rsidR="00460F48" w:rsidRPr="00584823" w:rsidRDefault="00460F48" w:rsidP="00460F48">
      <w:pPr>
        <w:rPr>
          <w:rFonts w:eastAsiaTheme="majorEastAsia" w:cstheme="majorBidi"/>
          <w:b/>
          <w:bCs/>
          <w:kern w:val="0"/>
          <w14:ligatures w14:val="none"/>
        </w:rPr>
      </w:pPr>
      <w:r w:rsidRPr="00584823">
        <w:rPr>
          <w:rFonts w:eastAsiaTheme="majorEastAsia" w:cstheme="majorBidi"/>
          <w:b/>
          <w:bCs/>
          <w:kern w:val="0"/>
          <w14:ligatures w14:val="none"/>
        </w:rPr>
        <w:t>2. Reasonable Adjustments and Positive Action</w:t>
      </w:r>
    </w:p>
    <w:p w14:paraId="3D5A4562" w14:textId="77777777"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make reasonable adjustments to ensure that pupils with protected characteristics or additional needs are safeguarded effectively. This includes:</w:t>
      </w:r>
    </w:p>
    <w:p w14:paraId="4B248B28" w14:textId="77777777" w:rsidR="00460F48" w:rsidRPr="00584823" w:rsidRDefault="00460F48" w:rsidP="008B3E30">
      <w:pPr>
        <w:numPr>
          <w:ilvl w:val="0"/>
          <w:numId w:val="83"/>
        </w:numPr>
        <w:rPr>
          <w:rFonts w:eastAsiaTheme="majorEastAsia" w:cstheme="majorBidi"/>
          <w:kern w:val="0"/>
          <w14:ligatures w14:val="none"/>
        </w:rPr>
      </w:pPr>
      <w:r w:rsidRPr="00584823">
        <w:rPr>
          <w:rFonts w:eastAsiaTheme="majorEastAsia" w:cstheme="majorBidi"/>
          <w:kern w:val="0"/>
          <w14:ligatures w14:val="none"/>
        </w:rPr>
        <w:t>Differentiated safeguarding education</w:t>
      </w:r>
    </w:p>
    <w:p w14:paraId="53FB4D1B" w14:textId="77777777" w:rsidR="00460F48" w:rsidRPr="00584823" w:rsidRDefault="00460F48" w:rsidP="008B3E30">
      <w:pPr>
        <w:numPr>
          <w:ilvl w:val="0"/>
          <w:numId w:val="83"/>
        </w:numPr>
        <w:rPr>
          <w:rFonts w:eastAsiaTheme="majorEastAsia" w:cstheme="majorBidi"/>
          <w:kern w:val="0"/>
          <w14:ligatures w14:val="none"/>
        </w:rPr>
      </w:pPr>
      <w:r w:rsidRPr="00584823">
        <w:rPr>
          <w:rFonts w:eastAsiaTheme="majorEastAsia" w:cstheme="majorBidi"/>
          <w:kern w:val="0"/>
          <w14:ligatures w14:val="none"/>
        </w:rPr>
        <w:t>Accessible reporting systems</w:t>
      </w:r>
    </w:p>
    <w:p w14:paraId="6AC9DAE6" w14:textId="77777777" w:rsidR="00460F48" w:rsidRPr="00584823" w:rsidRDefault="00460F48" w:rsidP="008B3E30">
      <w:pPr>
        <w:numPr>
          <w:ilvl w:val="0"/>
          <w:numId w:val="83"/>
        </w:numPr>
        <w:rPr>
          <w:rFonts w:eastAsiaTheme="majorEastAsia" w:cstheme="majorBidi"/>
          <w:kern w:val="0"/>
          <w14:ligatures w14:val="none"/>
        </w:rPr>
      </w:pPr>
      <w:r w:rsidRPr="00584823">
        <w:rPr>
          <w:rFonts w:eastAsiaTheme="majorEastAsia" w:cstheme="majorBidi"/>
          <w:kern w:val="0"/>
          <w14:ligatures w14:val="none"/>
        </w:rPr>
        <w:t>Tailored pastoral support</w:t>
      </w:r>
    </w:p>
    <w:p w14:paraId="5CDF9E71" w14:textId="77777777" w:rsidR="00460F48" w:rsidRPr="00584823" w:rsidRDefault="00460F48" w:rsidP="008B3E30">
      <w:pPr>
        <w:numPr>
          <w:ilvl w:val="0"/>
          <w:numId w:val="83"/>
        </w:numPr>
        <w:rPr>
          <w:rFonts w:eastAsiaTheme="majorEastAsia" w:cstheme="majorBidi"/>
          <w:kern w:val="0"/>
          <w14:ligatures w14:val="none"/>
        </w:rPr>
      </w:pPr>
      <w:r w:rsidRPr="00584823">
        <w:rPr>
          <w:rFonts w:eastAsiaTheme="majorEastAsia" w:cstheme="majorBidi"/>
          <w:kern w:val="0"/>
          <w14:ligatures w14:val="none"/>
        </w:rPr>
        <w:t>Positive action to address disadvantage or discrimination</w:t>
      </w:r>
    </w:p>
    <w:p w14:paraId="09CE3CAE" w14:textId="77777777" w:rsidR="00460F48" w:rsidRPr="00584823" w:rsidRDefault="00460F48" w:rsidP="008B3E30">
      <w:pPr>
        <w:numPr>
          <w:ilvl w:val="0"/>
          <w:numId w:val="83"/>
        </w:numPr>
        <w:rPr>
          <w:rFonts w:eastAsiaTheme="majorEastAsia" w:cstheme="majorBidi"/>
          <w:kern w:val="0"/>
          <w14:ligatures w14:val="none"/>
        </w:rPr>
      </w:pPr>
      <w:r w:rsidRPr="00584823">
        <w:rPr>
          <w:rFonts w:eastAsiaTheme="majorEastAsia" w:cstheme="majorBidi"/>
          <w:kern w:val="0"/>
          <w14:ligatures w14:val="none"/>
        </w:rPr>
        <w:t>Inclusive curriculum content and representation</w:t>
      </w:r>
    </w:p>
    <w:p w14:paraId="740DCDC5" w14:textId="7C4990AA"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promote a culture of respect, equity, and inclusion, and challenge all forms of prejudice-based bullying or harassment.</w:t>
      </w:r>
    </w:p>
    <w:p w14:paraId="509BEB5D" w14:textId="77777777" w:rsidR="00460F48" w:rsidRPr="00584823" w:rsidRDefault="00460F48" w:rsidP="00460F48">
      <w:pPr>
        <w:rPr>
          <w:rFonts w:eastAsiaTheme="majorEastAsia" w:cstheme="majorBidi"/>
          <w:b/>
          <w:bCs/>
          <w:kern w:val="0"/>
          <w14:ligatures w14:val="none"/>
        </w:rPr>
      </w:pPr>
      <w:r w:rsidRPr="00584823">
        <w:rPr>
          <w:rFonts w:eastAsiaTheme="majorEastAsia" w:cstheme="majorBidi"/>
          <w:b/>
          <w:bCs/>
          <w:kern w:val="0"/>
          <w14:ligatures w14:val="none"/>
        </w:rPr>
        <w:lastRenderedPageBreak/>
        <w:t>3. SEND and Communication Needs</w:t>
      </w:r>
    </w:p>
    <w:p w14:paraId="08A11EBD" w14:textId="77777777"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Children with SEND may face barriers to recognising or reporting abuse. We ensure:</w:t>
      </w:r>
    </w:p>
    <w:p w14:paraId="2824E4DF" w14:textId="77777777" w:rsidR="00460F48" w:rsidRPr="00584823" w:rsidRDefault="00460F48" w:rsidP="008B3E30">
      <w:pPr>
        <w:numPr>
          <w:ilvl w:val="0"/>
          <w:numId w:val="84"/>
        </w:numPr>
        <w:rPr>
          <w:rFonts w:eastAsiaTheme="majorEastAsia" w:cstheme="majorBidi"/>
          <w:kern w:val="0"/>
          <w14:ligatures w14:val="none"/>
        </w:rPr>
      </w:pPr>
      <w:r w:rsidRPr="00584823">
        <w:rPr>
          <w:rFonts w:eastAsiaTheme="majorEastAsia" w:cstheme="majorBidi"/>
          <w:kern w:val="0"/>
          <w14:ligatures w14:val="none"/>
        </w:rPr>
        <w:t>Staff are trained to understand SEND-specific safeguarding risks</w:t>
      </w:r>
    </w:p>
    <w:p w14:paraId="2A6CF8EF" w14:textId="77777777" w:rsidR="00460F48" w:rsidRPr="00584823" w:rsidRDefault="00460F48" w:rsidP="008B3E30">
      <w:pPr>
        <w:numPr>
          <w:ilvl w:val="0"/>
          <w:numId w:val="84"/>
        </w:numPr>
        <w:rPr>
          <w:rFonts w:eastAsiaTheme="majorEastAsia" w:cstheme="majorBidi"/>
          <w:kern w:val="0"/>
          <w14:ligatures w14:val="none"/>
        </w:rPr>
      </w:pPr>
      <w:r w:rsidRPr="00584823">
        <w:rPr>
          <w:rFonts w:eastAsiaTheme="majorEastAsia" w:cstheme="majorBidi"/>
          <w:kern w:val="0"/>
          <w14:ligatures w14:val="none"/>
        </w:rPr>
        <w:t>Communication methods are adapted to meet individual needs</w:t>
      </w:r>
    </w:p>
    <w:p w14:paraId="3196ABF6" w14:textId="77777777" w:rsidR="00460F48" w:rsidRPr="00584823" w:rsidRDefault="00460F48" w:rsidP="008B3E30">
      <w:pPr>
        <w:numPr>
          <w:ilvl w:val="0"/>
          <w:numId w:val="84"/>
        </w:numPr>
        <w:rPr>
          <w:rFonts w:eastAsiaTheme="majorEastAsia" w:cstheme="majorBidi"/>
          <w:kern w:val="0"/>
          <w14:ligatures w14:val="none"/>
        </w:rPr>
      </w:pPr>
      <w:r w:rsidRPr="00584823">
        <w:rPr>
          <w:rFonts w:eastAsiaTheme="majorEastAsia" w:cstheme="majorBidi"/>
          <w:kern w:val="0"/>
          <w14:ligatures w14:val="none"/>
        </w:rPr>
        <w:t>Additional pastoral support is available</w:t>
      </w:r>
    </w:p>
    <w:p w14:paraId="7C4FCC9D" w14:textId="77777777" w:rsidR="00460F48" w:rsidRPr="00584823" w:rsidRDefault="00460F48" w:rsidP="008B3E30">
      <w:pPr>
        <w:numPr>
          <w:ilvl w:val="0"/>
          <w:numId w:val="84"/>
        </w:numPr>
        <w:rPr>
          <w:rFonts w:eastAsiaTheme="majorEastAsia" w:cstheme="majorBidi"/>
          <w:kern w:val="0"/>
          <w14:ligatures w14:val="none"/>
        </w:rPr>
      </w:pPr>
      <w:r w:rsidRPr="00584823">
        <w:rPr>
          <w:rFonts w:eastAsiaTheme="majorEastAsia" w:cstheme="majorBidi"/>
          <w:kern w:val="0"/>
          <w14:ligatures w14:val="none"/>
        </w:rPr>
        <w:t>External agencies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Learning Support, EHCP teams) are involved where appropriate</w:t>
      </w:r>
    </w:p>
    <w:p w14:paraId="18FEEBA3" w14:textId="6F87FB65"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recognise that challenging behaviour may be a sign of distress or unmet need and respond accordingly.</w:t>
      </w:r>
    </w:p>
    <w:p w14:paraId="06A2786D" w14:textId="77777777" w:rsidR="00460F48" w:rsidRPr="00584823" w:rsidRDefault="00460F48" w:rsidP="00460F48">
      <w:pPr>
        <w:rPr>
          <w:rFonts w:eastAsiaTheme="majorEastAsia" w:cstheme="majorBidi"/>
          <w:b/>
          <w:bCs/>
          <w:kern w:val="0"/>
          <w14:ligatures w14:val="none"/>
        </w:rPr>
      </w:pPr>
      <w:r w:rsidRPr="00584823">
        <w:rPr>
          <w:rFonts w:eastAsiaTheme="majorEastAsia" w:cstheme="majorBidi"/>
          <w:b/>
          <w:bCs/>
          <w:kern w:val="0"/>
          <w14:ligatures w14:val="none"/>
        </w:rPr>
        <w:t>4. Specific Safeguarding Risks</w:t>
      </w:r>
    </w:p>
    <w:p w14:paraId="21F2A785" w14:textId="77777777"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are alert to specific safeguarding risks that may disproportionately affect vulnerable groups, including:</w:t>
      </w:r>
    </w:p>
    <w:p w14:paraId="75115C73" w14:textId="77777777" w:rsidR="00460F48" w:rsidRPr="00584823" w:rsidRDefault="00460F48"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Female Genital Mutilation (FGM)</w:t>
      </w:r>
      <w:r w:rsidRPr="00584823">
        <w:rPr>
          <w:rFonts w:eastAsiaTheme="majorEastAsia" w:cstheme="majorBidi"/>
          <w:kern w:val="0"/>
          <w14:ligatures w14:val="none"/>
        </w:rPr>
        <w:t>: Staff are aware of the mandatory reporting duty and indicators of risk.</w:t>
      </w:r>
    </w:p>
    <w:p w14:paraId="36149E64" w14:textId="77777777" w:rsidR="00460F48" w:rsidRPr="00584823" w:rsidRDefault="00460F48"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Forced Marriage and Honour-Based Abuse</w:t>
      </w:r>
      <w:r w:rsidRPr="00584823">
        <w:rPr>
          <w:rFonts w:eastAsiaTheme="majorEastAsia" w:cstheme="majorBidi"/>
          <w:kern w:val="0"/>
          <w14:ligatures w14:val="none"/>
        </w:rPr>
        <w:t>: We educate pupils and staff on recognising coercion and cultural pressures.</w:t>
      </w:r>
    </w:p>
    <w:p w14:paraId="500D2A7C" w14:textId="77777777" w:rsidR="00460F48" w:rsidRPr="00584823" w:rsidRDefault="00460F48"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Child Sexual Exploitation (CSE)</w:t>
      </w:r>
      <w:r w:rsidRPr="00584823">
        <w:rPr>
          <w:rFonts w:eastAsiaTheme="majorEastAsia" w:cstheme="majorBidi"/>
          <w:kern w:val="0"/>
          <w14:ligatures w14:val="none"/>
        </w:rPr>
        <w:t> and </w:t>
      </w:r>
      <w:r w:rsidRPr="00584823">
        <w:rPr>
          <w:rFonts w:eastAsiaTheme="majorEastAsia" w:cstheme="majorBidi"/>
          <w:b/>
          <w:bCs/>
          <w:kern w:val="0"/>
          <w14:ligatures w14:val="none"/>
        </w:rPr>
        <w:t>Child Criminal Exploitation (CCE)</w:t>
      </w:r>
      <w:r w:rsidRPr="00584823">
        <w:rPr>
          <w:rFonts w:eastAsiaTheme="majorEastAsia" w:cstheme="majorBidi"/>
          <w:kern w:val="0"/>
          <w14:ligatures w14:val="none"/>
        </w:rPr>
        <w:t>: We work with external agencies to identify and support children at risk.</w:t>
      </w:r>
    </w:p>
    <w:p w14:paraId="2423ADD1" w14:textId="77777777" w:rsidR="00460F48" w:rsidRPr="00584823" w:rsidRDefault="00460F48"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Radicalisation and Extremism</w:t>
      </w:r>
      <w:r w:rsidRPr="00584823">
        <w:rPr>
          <w:rFonts w:eastAsiaTheme="majorEastAsia" w:cstheme="majorBidi"/>
          <w:kern w:val="0"/>
          <w14:ligatures w14:val="none"/>
        </w:rPr>
        <w:t>: We fulfil our Prevent Duty obligations through training, curriculum, and referral pathways.</w:t>
      </w:r>
    </w:p>
    <w:p w14:paraId="4E881096" w14:textId="5F75AEB1" w:rsidR="00460F48" w:rsidRPr="00584823" w:rsidRDefault="00460F48"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Serious Youth Violence and Knife Crime</w:t>
      </w:r>
      <w:r w:rsidRPr="00584823">
        <w:rPr>
          <w:rFonts w:eastAsiaTheme="majorEastAsia" w:cstheme="majorBidi"/>
          <w:kern w:val="0"/>
          <w14:ligatures w14:val="none"/>
        </w:rPr>
        <w:t>: We engage with community partners and police to address local concerns.</w:t>
      </w:r>
    </w:p>
    <w:p w14:paraId="558D30FE" w14:textId="5E3ED221" w:rsidR="00C43F1C" w:rsidRPr="00584823" w:rsidRDefault="00C43F1C"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Sexual Abuse and Grooming</w:t>
      </w:r>
      <w:r w:rsidR="00272D93" w:rsidRPr="00584823">
        <w:rPr>
          <w:rFonts w:eastAsiaTheme="majorEastAsia" w:cstheme="majorBidi"/>
          <w:kern w:val="0"/>
          <w14:ligatures w14:val="none"/>
        </w:rPr>
        <w:t>: Staff are trained to identify signs of manipulation, distress, and inappropriate relationships, and respond swiftly and sensitively.</w:t>
      </w:r>
    </w:p>
    <w:p w14:paraId="54F12FB8" w14:textId="77777777" w:rsidR="00460F48" w:rsidRPr="00584823" w:rsidRDefault="00460F48" w:rsidP="00460F48">
      <w:pPr>
        <w:rPr>
          <w:rFonts w:eastAsiaTheme="majorEastAsia" w:cstheme="majorBidi"/>
          <w:b/>
          <w:bCs/>
          <w:kern w:val="0"/>
          <w14:ligatures w14:val="none"/>
        </w:rPr>
      </w:pPr>
      <w:r w:rsidRPr="00584823">
        <w:rPr>
          <w:rFonts w:eastAsiaTheme="majorEastAsia" w:cstheme="majorBidi"/>
          <w:b/>
          <w:bCs/>
          <w:kern w:val="0"/>
          <w14:ligatures w14:val="none"/>
        </w:rPr>
        <w:t>5. Multi-Agency Collaboration</w:t>
      </w:r>
    </w:p>
    <w:p w14:paraId="43C08EE5" w14:textId="77777777"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work closely with safeguarding partners to support vulnerable pupils, including:</w:t>
      </w:r>
    </w:p>
    <w:p w14:paraId="4D36B3FE" w14:textId="77777777" w:rsidR="00460F48" w:rsidRPr="00584823" w:rsidRDefault="00460F48" w:rsidP="008B3E30">
      <w:pPr>
        <w:numPr>
          <w:ilvl w:val="0"/>
          <w:numId w:val="86"/>
        </w:numPr>
        <w:rPr>
          <w:rFonts w:eastAsiaTheme="majorEastAsia" w:cstheme="majorBidi"/>
          <w:kern w:val="0"/>
          <w14:ligatures w14:val="none"/>
        </w:rPr>
      </w:pPr>
      <w:r w:rsidRPr="00584823">
        <w:rPr>
          <w:rFonts w:eastAsiaTheme="majorEastAsia" w:cstheme="majorBidi"/>
          <w:kern w:val="0"/>
          <w14:ligatures w14:val="none"/>
        </w:rPr>
        <w:t>Children’s Social Care</w:t>
      </w:r>
    </w:p>
    <w:p w14:paraId="46A3F815" w14:textId="77777777" w:rsidR="00460F48" w:rsidRPr="00584823" w:rsidRDefault="00460F48" w:rsidP="008B3E30">
      <w:pPr>
        <w:numPr>
          <w:ilvl w:val="0"/>
          <w:numId w:val="86"/>
        </w:numPr>
        <w:rPr>
          <w:rFonts w:eastAsiaTheme="majorEastAsia" w:cstheme="majorBidi"/>
          <w:kern w:val="0"/>
          <w14:ligatures w14:val="none"/>
        </w:rPr>
      </w:pPr>
      <w:r w:rsidRPr="00584823">
        <w:rPr>
          <w:rFonts w:eastAsiaTheme="majorEastAsia" w:cstheme="majorBidi"/>
          <w:kern w:val="0"/>
          <w14:ligatures w14:val="none"/>
        </w:rPr>
        <w:t>Health and mental health services</w:t>
      </w:r>
    </w:p>
    <w:p w14:paraId="1B710B2F" w14:textId="77777777" w:rsidR="00460F48" w:rsidRPr="00584823" w:rsidRDefault="00460F48" w:rsidP="008B3E30">
      <w:pPr>
        <w:numPr>
          <w:ilvl w:val="0"/>
          <w:numId w:val="86"/>
        </w:numPr>
        <w:rPr>
          <w:rFonts w:eastAsiaTheme="majorEastAsia" w:cstheme="majorBidi"/>
          <w:kern w:val="0"/>
          <w14:ligatures w14:val="none"/>
        </w:rPr>
      </w:pPr>
      <w:r w:rsidRPr="00584823">
        <w:rPr>
          <w:rFonts w:eastAsiaTheme="majorEastAsia" w:cstheme="majorBidi"/>
          <w:kern w:val="0"/>
          <w14:ligatures w14:val="none"/>
        </w:rPr>
        <w:t>Youth justice and early help teams</w:t>
      </w:r>
    </w:p>
    <w:p w14:paraId="5AC6BD79" w14:textId="77777777" w:rsidR="00460F48" w:rsidRPr="00584823" w:rsidRDefault="00460F48" w:rsidP="008B3E30">
      <w:pPr>
        <w:numPr>
          <w:ilvl w:val="0"/>
          <w:numId w:val="86"/>
        </w:numPr>
        <w:rPr>
          <w:rFonts w:eastAsiaTheme="majorEastAsia" w:cstheme="majorBidi"/>
          <w:kern w:val="0"/>
          <w14:ligatures w14:val="none"/>
        </w:rPr>
      </w:pPr>
      <w:r w:rsidRPr="00584823">
        <w:rPr>
          <w:rFonts w:eastAsiaTheme="majorEastAsia" w:cstheme="majorBidi"/>
          <w:kern w:val="0"/>
          <w14:ligatures w14:val="none"/>
        </w:rPr>
        <w:t>Domestic abuse and exploitation services</w:t>
      </w:r>
    </w:p>
    <w:p w14:paraId="155FBC07" w14:textId="77777777" w:rsidR="00460F48" w:rsidRPr="00584823" w:rsidRDefault="00460F48" w:rsidP="008B3E30">
      <w:pPr>
        <w:numPr>
          <w:ilvl w:val="0"/>
          <w:numId w:val="86"/>
        </w:numPr>
        <w:rPr>
          <w:rFonts w:eastAsiaTheme="majorEastAsia" w:cstheme="majorBidi"/>
          <w:kern w:val="0"/>
          <w14:ligatures w14:val="none"/>
        </w:rPr>
      </w:pPr>
      <w:r w:rsidRPr="00584823">
        <w:rPr>
          <w:rFonts w:eastAsiaTheme="majorEastAsia" w:cstheme="majorBidi"/>
          <w:kern w:val="0"/>
          <w14:ligatures w14:val="none"/>
        </w:rPr>
        <w:t>Prevent and Channel teams</w:t>
      </w:r>
    </w:p>
    <w:p w14:paraId="52540BCE" w14:textId="19235059" w:rsidR="001D4542" w:rsidRPr="00584823" w:rsidRDefault="00460F48" w:rsidP="00E43896">
      <w:pPr>
        <w:rPr>
          <w:rFonts w:eastAsiaTheme="majorEastAsia" w:cstheme="majorBidi"/>
          <w:kern w:val="0"/>
          <w14:ligatures w14:val="none"/>
        </w:rPr>
      </w:pPr>
      <w:r w:rsidRPr="00584823">
        <w:rPr>
          <w:rFonts w:eastAsiaTheme="majorEastAsia" w:cstheme="majorBidi"/>
          <w:kern w:val="0"/>
          <w14:ligatures w14:val="none"/>
        </w:rPr>
        <w:t>We contribute to multi-agency plans and ensure that pupils receive coordinated, timely support.</w:t>
      </w:r>
    </w:p>
    <w:p w14:paraId="2D0772E8" w14:textId="64956517" w:rsidR="00E43896" w:rsidRPr="00584823" w:rsidRDefault="00E43896" w:rsidP="00E43896">
      <w:pPr>
        <w:rPr>
          <w:b/>
          <w:bCs/>
          <w:kern w:val="0"/>
          <w14:ligatures w14:val="none"/>
        </w:rPr>
      </w:pPr>
      <w:r w:rsidRPr="00584823">
        <w:rPr>
          <w:rFonts w:cs="Arial"/>
          <w:b/>
          <w:u w:val="single"/>
        </w:rPr>
        <w:t xml:space="preserve">Section </w:t>
      </w:r>
      <w:r w:rsidR="0095235F" w:rsidRPr="00584823">
        <w:rPr>
          <w:rFonts w:cs="Arial"/>
          <w:b/>
          <w:u w:val="single"/>
        </w:rPr>
        <w:t>L</w:t>
      </w:r>
      <w:r w:rsidRPr="00584823">
        <w:rPr>
          <w:rFonts w:cs="Arial"/>
          <w:b/>
          <w:u w:val="single"/>
        </w:rPr>
        <w:t xml:space="preserve"> </w:t>
      </w:r>
      <w:r w:rsidR="00F00CE4" w:rsidRPr="00584823">
        <w:rPr>
          <w:rFonts w:cs="Arial"/>
          <w:b/>
          <w:u w:val="single"/>
        </w:rPr>
        <w:t>-</w:t>
      </w:r>
      <w:r w:rsidRPr="00584823">
        <w:rPr>
          <w:rFonts w:cs="Arial"/>
          <w:b/>
          <w:u w:val="single"/>
        </w:rPr>
        <w:t xml:space="preserve"> Prevention in the Curriculum</w:t>
      </w:r>
    </w:p>
    <w:p w14:paraId="7330BD50" w14:textId="76C97544"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Pr="00584823">
        <w:rPr>
          <w:rFonts w:eastAsiaTheme="majorEastAsia" w:cstheme="majorBidi"/>
          <w:kern w:val="0"/>
          <w14:ligatures w14:val="none"/>
        </w:rPr>
        <w:t>, we recognise that safeguarding is most effective when it is proactive, preventative, and embedded across the curriculum. We are committed to preparing pupils for life in modern Britain by equipping them with the knowledge, skills, and confidence to identify risk, make safe choices, and seek help when needed.</w:t>
      </w:r>
    </w:p>
    <w:p w14:paraId="2FDBA854" w14:textId="77E683CD" w:rsidR="00E43896" w:rsidRPr="00584823" w:rsidRDefault="00E43896" w:rsidP="00E43896">
      <w:pPr>
        <w:rPr>
          <w:rFonts w:eastAsiaTheme="majorEastAsia" w:cstheme="majorBidi"/>
          <w:b/>
          <w:bCs/>
          <w:kern w:val="0"/>
          <w14:ligatures w14:val="none"/>
        </w:rPr>
      </w:pPr>
      <w:r w:rsidRPr="00584823">
        <w:rPr>
          <w:rFonts w:eastAsiaTheme="majorEastAsia" w:cstheme="majorBidi"/>
          <w:b/>
          <w:bCs/>
          <w:kern w:val="0"/>
          <w14:ligatures w14:val="none"/>
        </w:rPr>
        <w:lastRenderedPageBreak/>
        <w:t>1. Preventative Education Strategy</w:t>
      </w:r>
    </w:p>
    <w:p w14:paraId="18D55CEF" w14:textId="29A4B44E"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We adopt a </w:t>
      </w:r>
      <w:r w:rsidRPr="00584823">
        <w:rPr>
          <w:rFonts w:eastAsiaTheme="majorEastAsia" w:cstheme="majorBidi"/>
          <w:b/>
          <w:bCs/>
          <w:kern w:val="0"/>
          <w14:ligatures w14:val="none"/>
        </w:rPr>
        <w:t>whole-school approach</w:t>
      </w:r>
      <w:r w:rsidRPr="00584823">
        <w:rPr>
          <w:rFonts w:eastAsiaTheme="majorEastAsia" w:cstheme="majorBidi"/>
          <w:kern w:val="0"/>
          <w14:ligatures w14:val="none"/>
        </w:rPr>
        <w:t> to preventative safeguarding education, which includes:</w:t>
      </w:r>
    </w:p>
    <w:p w14:paraId="4C5AFC10" w14:textId="21C0000F" w:rsidR="00E43896" w:rsidRPr="00584823" w:rsidRDefault="00E43896" w:rsidP="008B3E30">
      <w:pPr>
        <w:numPr>
          <w:ilvl w:val="0"/>
          <w:numId w:val="53"/>
        </w:numPr>
        <w:rPr>
          <w:rFonts w:eastAsiaTheme="majorEastAsia" w:cstheme="majorBidi"/>
          <w:kern w:val="0"/>
          <w14:ligatures w14:val="none"/>
        </w:rPr>
      </w:pPr>
      <w:r w:rsidRPr="00584823">
        <w:rPr>
          <w:rFonts w:eastAsiaTheme="majorEastAsia" w:cstheme="majorBidi"/>
          <w:kern w:val="0"/>
          <w14:ligatures w14:val="none"/>
        </w:rPr>
        <w:t>A planned programme of </w:t>
      </w:r>
      <w:r w:rsidRPr="00584823">
        <w:rPr>
          <w:rFonts w:eastAsiaTheme="majorEastAsia" w:cstheme="majorBidi"/>
          <w:b/>
          <w:bCs/>
          <w:kern w:val="0"/>
          <w14:ligatures w14:val="none"/>
        </w:rPr>
        <w:t>RSHE</w:t>
      </w:r>
      <w:r w:rsidRPr="00584823">
        <w:rPr>
          <w:rFonts w:eastAsiaTheme="majorEastAsia" w:cstheme="majorBidi"/>
          <w:kern w:val="0"/>
          <w14:ligatures w14:val="none"/>
        </w:rPr>
        <w:t> and </w:t>
      </w:r>
      <w:r w:rsidRPr="00584823">
        <w:rPr>
          <w:rFonts w:eastAsiaTheme="majorEastAsia" w:cstheme="majorBidi"/>
          <w:b/>
          <w:bCs/>
          <w:kern w:val="0"/>
          <w14:ligatures w14:val="none"/>
        </w:rPr>
        <w:t>PSHE</w:t>
      </w:r>
      <w:r w:rsidRPr="00584823">
        <w:rPr>
          <w:rFonts w:eastAsiaTheme="majorEastAsia" w:cstheme="majorBidi"/>
          <w:kern w:val="0"/>
          <w14:ligatures w14:val="none"/>
        </w:rPr>
        <w:t> that is age-appropriate, inclusive, and accessible to all pupils</w:t>
      </w:r>
    </w:p>
    <w:p w14:paraId="5984D757" w14:textId="77777777" w:rsidR="00E43896" w:rsidRPr="00584823" w:rsidRDefault="00E43896" w:rsidP="008B3E30">
      <w:pPr>
        <w:numPr>
          <w:ilvl w:val="0"/>
          <w:numId w:val="53"/>
        </w:numPr>
        <w:rPr>
          <w:rFonts w:eastAsiaTheme="majorEastAsia" w:cstheme="majorBidi"/>
          <w:kern w:val="0"/>
          <w14:ligatures w14:val="none"/>
        </w:rPr>
      </w:pPr>
      <w:r w:rsidRPr="00584823">
        <w:rPr>
          <w:rFonts w:eastAsiaTheme="majorEastAsia" w:cstheme="majorBidi"/>
          <w:kern w:val="0"/>
          <w14:ligatures w14:val="none"/>
        </w:rPr>
        <w:t>Integration of safeguarding themes across subjects such as Computing, Citizenship, English, and Drama</w:t>
      </w:r>
    </w:p>
    <w:p w14:paraId="5846032A" w14:textId="77777777" w:rsidR="00E43896" w:rsidRPr="00584823" w:rsidRDefault="00E43896" w:rsidP="008B3E30">
      <w:pPr>
        <w:numPr>
          <w:ilvl w:val="0"/>
          <w:numId w:val="53"/>
        </w:numPr>
        <w:rPr>
          <w:rFonts w:eastAsiaTheme="majorEastAsia" w:cstheme="majorBidi"/>
          <w:kern w:val="0"/>
          <w14:ligatures w14:val="none"/>
        </w:rPr>
      </w:pPr>
      <w:r w:rsidRPr="00584823">
        <w:rPr>
          <w:rFonts w:eastAsiaTheme="majorEastAsia" w:cstheme="majorBidi"/>
          <w:kern w:val="0"/>
          <w14:ligatures w14:val="none"/>
        </w:rPr>
        <w:t>Regular assemblies, workshops, and themed events focused on safety, wellbeing, and resilience</w:t>
      </w:r>
    </w:p>
    <w:p w14:paraId="10F444F1" w14:textId="77777777" w:rsidR="00E43896" w:rsidRPr="00584823" w:rsidRDefault="00E43896" w:rsidP="008B3E30">
      <w:pPr>
        <w:numPr>
          <w:ilvl w:val="0"/>
          <w:numId w:val="53"/>
        </w:numPr>
        <w:rPr>
          <w:rFonts w:eastAsiaTheme="majorEastAsia" w:cstheme="majorBidi"/>
          <w:kern w:val="0"/>
          <w14:ligatures w14:val="none"/>
        </w:rPr>
      </w:pPr>
      <w:r w:rsidRPr="00584823">
        <w:rPr>
          <w:rFonts w:eastAsiaTheme="majorEastAsia" w:cstheme="majorBidi"/>
          <w:kern w:val="0"/>
          <w14:ligatures w14:val="none"/>
        </w:rPr>
        <w:t>Use of evidence-based resources and input from external agencies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NSPCC, Police, Prevent Team)</w:t>
      </w:r>
    </w:p>
    <w:p w14:paraId="1E12009A" w14:textId="1E121727"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Our curriculum reflects the statutory expectations outlined in </w:t>
      </w:r>
      <w:r w:rsidR="00421F67" w:rsidRPr="00584823">
        <w:rPr>
          <w:rFonts w:eastAsiaTheme="majorEastAsia" w:cstheme="majorBidi"/>
          <w:b/>
          <w:bCs/>
          <w:kern w:val="0"/>
          <w14:ligatures w14:val="none"/>
        </w:rPr>
        <w:t>KCSIE 2025</w:t>
      </w:r>
      <w:r w:rsidRPr="00584823">
        <w:rPr>
          <w:rFonts w:eastAsiaTheme="majorEastAsia" w:cstheme="majorBidi"/>
          <w:kern w:val="0"/>
          <w14:ligatures w14:val="none"/>
        </w:rPr>
        <w:t>, including the promotion of a culture of zero tolerance for abuse, harassment, and discrimination.</w:t>
      </w:r>
    </w:p>
    <w:p w14:paraId="33ADE804" w14:textId="77777777" w:rsidR="00E43896" w:rsidRPr="00584823" w:rsidRDefault="00E43896" w:rsidP="00E43896">
      <w:pPr>
        <w:rPr>
          <w:rFonts w:eastAsiaTheme="majorEastAsia" w:cstheme="majorBidi"/>
          <w:b/>
          <w:bCs/>
          <w:kern w:val="0"/>
          <w14:ligatures w14:val="none"/>
        </w:rPr>
      </w:pPr>
      <w:r w:rsidRPr="00584823">
        <w:rPr>
          <w:rFonts w:eastAsiaTheme="majorEastAsia" w:cstheme="majorBidi"/>
          <w:b/>
          <w:bCs/>
          <w:kern w:val="0"/>
          <w14:ligatures w14:val="none"/>
        </w:rPr>
        <w:t>2. Key Topics Covered</w:t>
      </w:r>
    </w:p>
    <w:p w14:paraId="31AAB3A7" w14:textId="77777777"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Pupils are taught to:</w:t>
      </w:r>
    </w:p>
    <w:p w14:paraId="7CBACB1B"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Recognise and manage risks in different contexts (online, peer relationships, public spaces)</w:t>
      </w:r>
    </w:p>
    <w:p w14:paraId="250EC8EA"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Understand consent, boundaries, and bodily autonomy</w:t>
      </w:r>
    </w:p>
    <w:p w14:paraId="433E8775"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Identify and respond to bullying, including cyberbullying and prejudice-based bullying</w:t>
      </w:r>
    </w:p>
    <w:p w14:paraId="50DF7429" w14:textId="65D9E28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 xml:space="preserve">Navigate online safety, including risks from AI, misinformation, and </w:t>
      </w:r>
      <w:r w:rsidR="00B22DA7" w:rsidRPr="00584823">
        <w:rPr>
          <w:rFonts w:eastAsiaTheme="majorEastAsia" w:cstheme="majorBidi"/>
          <w:kern w:val="0"/>
          <w14:ligatures w14:val="none"/>
        </w:rPr>
        <w:t>using critical thinking skills</w:t>
      </w:r>
    </w:p>
    <w:p w14:paraId="27782EE0"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Understand the law around sharing nudes/semi-nudes and youth-produced sexual imagery</w:t>
      </w:r>
    </w:p>
    <w:p w14:paraId="48AB0305"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Recognise signs of grooming, exploitation, and radicalisation</w:t>
      </w:r>
    </w:p>
    <w:p w14:paraId="639FA0C5"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Develop healthy relationships and challenge harmful behaviours</w:t>
      </w:r>
    </w:p>
    <w:p w14:paraId="7DE78A1E"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Understand the impact of domestic abuse and how to seek help</w:t>
      </w:r>
    </w:p>
    <w:p w14:paraId="36AA97F6"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Resist peer pressure and make informed decisions</w:t>
      </w:r>
    </w:p>
    <w:p w14:paraId="6197A57F" w14:textId="5B7BAF0A"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Know how and where to report concerns</w:t>
      </w:r>
    </w:p>
    <w:p w14:paraId="11B4E244" w14:textId="77777777" w:rsidR="00E43896" w:rsidRPr="00584823" w:rsidRDefault="00E43896" w:rsidP="00E43896">
      <w:pPr>
        <w:rPr>
          <w:rFonts w:eastAsiaTheme="majorEastAsia" w:cstheme="majorBidi"/>
          <w:b/>
          <w:bCs/>
          <w:kern w:val="0"/>
          <w14:ligatures w14:val="none"/>
        </w:rPr>
      </w:pPr>
      <w:r w:rsidRPr="00584823">
        <w:rPr>
          <w:rFonts w:eastAsiaTheme="majorEastAsia" w:cstheme="majorBidi"/>
          <w:b/>
          <w:bCs/>
          <w:kern w:val="0"/>
          <w14:ligatures w14:val="none"/>
        </w:rPr>
        <w:t>3. Curriculum Adaptation and Inclusion</w:t>
      </w:r>
    </w:p>
    <w:p w14:paraId="6358F81C" w14:textId="77777777"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We ensure that safeguarding education is:</w:t>
      </w:r>
    </w:p>
    <w:p w14:paraId="673326DB" w14:textId="77777777" w:rsidR="00E43896" w:rsidRPr="00584823" w:rsidRDefault="00E43896" w:rsidP="008B3E30">
      <w:pPr>
        <w:numPr>
          <w:ilvl w:val="0"/>
          <w:numId w:val="55"/>
        </w:numPr>
        <w:rPr>
          <w:rFonts w:eastAsiaTheme="majorEastAsia" w:cstheme="majorBidi"/>
          <w:kern w:val="0"/>
          <w14:ligatures w14:val="none"/>
        </w:rPr>
      </w:pPr>
      <w:r w:rsidRPr="00584823">
        <w:rPr>
          <w:rFonts w:eastAsiaTheme="majorEastAsia" w:cstheme="majorBidi"/>
          <w:b/>
          <w:bCs/>
          <w:kern w:val="0"/>
          <w14:ligatures w14:val="none"/>
        </w:rPr>
        <w:t>Differentiated</w:t>
      </w:r>
      <w:r w:rsidRPr="00584823">
        <w:rPr>
          <w:rFonts w:eastAsiaTheme="majorEastAsia" w:cstheme="majorBidi"/>
          <w:kern w:val="0"/>
          <w14:ligatures w14:val="none"/>
        </w:rPr>
        <w:t> to meet the needs of pupils with SEND and other vulnerabilities</w:t>
      </w:r>
    </w:p>
    <w:p w14:paraId="306693D9" w14:textId="77777777" w:rsidR="00E43896" w:rsidRPr="00584823" w:rsidRDefault="00E43896" w:rsidP="008B3E30">
      <w:pPr>
        <w:numPr>
          <w:ilvl w:val="0"/>
          <w:numId w:val="55"/>
        </w:numPr>
        <w:rPr>
          <w:rFonts w:eastAsiaTheme="majorEastAsia" w:cstheme="majorBidi"/>
          <w:kern w:val="0"/>
          <w14:ligatures w14:val="none"/>
        </w:rPr>
      </w:pPr>
      <w:r w:rsidRPr="00584823">
        <w:rPr>
          <w:rFonts w:eastAsiaTheme="majorEastAsia" w:cstheme="majorBidi"/>
          <w:b/>
          <w:bCs/>
          <w:kern w:val="0"/>
          <w14:ligatures w14:val="none"/>
        </w:rPr>
        <w:t>Responsive</w:t>
      </w:r>
      <w:r w:rsidRPr="00584823">
        <w:rPr>
          <w:rFonts w:eastAsiaTheme="majorEastAsia" w:cstheme="majorBidi"/>
          <w:kern w:val="0"/>
          <w14:ligatures w14:val="none"/>
        </w:rPr>
        <w:t> to local safeguarding concerns and emerging risks</w:t>
      </w:r>
    </w:p>
    <w:p w14:paraId="6A42C212" w14:textId="77777777" w:rsidR="00E43896" w:rsidRPr="00584823" w:rsidRDefault="00E43896" w:rsidP="008B3E30">
      <w:pPr>
        <w:numPr>
          <w:ilvl w:val="0"/>
          <w:numId w:val="55"/>
        </w:numPr>
        <w:rPr>
          <w:rFonts w:eastAsiaTheme="majorEastAsia" w:cstheme="majorBidi"/>
          <w:kern w:val="0"/>
          <w14:ligatures w14:val="none"/>
        </w:rPr>
      </w:pPr>
      <w:r w:rsidRPr="00584823">
        <w:rPr>
          <w:rFonts w:eastAsiaTheme="majorEastAsia" w:cstheme="majorBidi"/>
          <w:b/>
          <w:bCs/>
          <w:kern w:val="0"/>
          <w14:ligatures w14:val="none"/>
        </w:rPr>
        <w:t>Inclusive</w:t>
      </w:r>
      <w:r w:rsidRPr="00584823">
        <w:rPr>
          <w:rFonts w:eastAsiaTheme="majorEastAsia" w:cstheme="majorBidi"/>
          <w:kern w:val="0"/>
          <w14:ligatures w14:val="none"/>
        </w:rPr>
        <w:t> of pupils with protected characteristics, with reasonable adjustments made where needed</w:t>
      </w:r>
    </w:p>
    <w:p w14:paraId="1E1C2F5E" w14:textId="77777777" w:rsidR="00E43896" w:rsidRPr="00584823" w:rsidRDefault="00E43896" w:rsidP="008B3E30">
      <w:pPr>
        <w:numPr>
          <w:ilvl w:val="0"/>
          <w:numId w:val="55"/>
        </w:numPr>
        <w:rPr>
          <w:rFonts w:eastAsiaTheme="majorEastAsia" w:cstheme="majorBidi"/>
          <w:kern w:val="0"/>
          <w14:ligatures w14:val="none"/>
        </w:rPr>
      </w:pPr>
      <w:r w:rsidRPr="00584823">
        <w:rPr>
          <w:rFonts w:eastAsiaTheme="majorEastAsia" w:cstheme="majorBidi"/>
          <w:b/>
          <w:bCs/>
          <w:kern w:val="0"/>
          <w14:ligatures w14:val="none"/>
        </w:rPr>
        <w:t>Reviewed annually</w:t>
      </w:r>
      <w:r w:rsidRPr="00584823">
        <w:rPr>
          <w:rFonts w:eastAsiaTheme="majorEastAsia" w:cstheme="majorBidi"/>
          <w:kern w:val="0"/>
          <w14:ligatures w14:val="none"/>
        </w:rPr>
        <w:t> to ensure relevance, impact, and alignment with statutory guidance</w:t>
      </w:r>
    </w:p>
    <w:p w14:paraId="725E6E39" w14:textId="396C874F"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Pupils are actively involved in shaping the curriculum through feedback, pupil voice activities, and consultation.</w:t>
      </w:r>
    </w:p>
    <w:p w14:paraId="2BB78269" w14:textId="77777777" w:rsidR="00E43896" w:rsidRPr="00584823" w:rsidRDefault="00E43896" w:rsidP="00E43896">
      <w:pPr>
        <w:rPr>
          <w:rFonts w:eastAsiaTheme="majorEastAsia" w:cstheme="majorBidi"/>
          <w:b/>
          <w:bCs/>
          <w:kern w:val="0"/>
          <w14:ligatures w14:val="none"/>
        </w:rPr>
      </w:pPr>
      <w:r w:rsidRPr="00584823">
        <w:rPr>
          <w:rFonts w:eastAsiaTheme="majorEastAsia" w:cstheme="majorBidi"/>
          <w:b/>
          <w:bCs/>
          <w:kern w:val="0"/>
          <w14:ligatures w14:val="none"/>
        </w:rPr>
        <w:t>4. Staff Responsibilities</w:t>
      </w:r>
    </w:p>
    <w:p w14:paraId="3A12B9CE" w14:textId="77777777"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lastRenderedPageBreak/>
        <w:t>All staff are expected to:</w:t>
      </w:r>
    </w:p>
    <w:p w14:paraId="7B6EEE7F" w14:textId="77777777" w:rsidR="00E43896" w:rsidRPr="00584823" w:rsidRDefault="00E43896" w:rsidP="008B3E30">
      <w:pPr>
        <w:numPr>
          <w:ilvl w:val="0"/>
          <w:numId w:val="56"/>
        </w:numPr>
        <w:rPr>
          <w:rFonts w:eastAsiaTheme="majorEastAsia" w:cstheme="majorBidi"/>
          <w:kern w:val="0"/>
          <w14:ligatures w14:val="none"/>
        </w:rPr>
      </w:pPr>
      <w:r w:rsidRPr="00584823">
        <w:rPr>
          <w:rFonts w:eastAsiaTheme="majorEastAsia" w:cstheme="majorBidi"/>
          <w:kern w:val="0"/>
          <w14:ligatures w14:val="none"/>
        </w:rPr>
        <w:t>Reinforce safeguarding messages across the curriculum</w:t>
      </w:r>
    </w:p>
    <w:p w14:paraId="69C07618" w14:textId="77777777" w:rsidR="00E43896" w:rsidRPr="00584823" w:rsidRDefault="00E43896" w:rsidP="008B3E30">
      <w:pPr>
        <w:numPr>
          <w:ilvl w:val="0"/>
          <w:numId w:val="56"/>
        </w:numPr>
        <w:rPr>
          <w:rFonts w:eastAsiaTheme="majorEastAsia" w:cstheme="majorBidi"/>
          <w:kern w:val="0"/>
          <w14:ligatures w14:val="none"/>
        </w:rPr>
      </w:pPr>
      <w:r w:rsidRPr="00584823">
        <w:rPr>
          <w:rFonts w:eastAsiaTheme="majorEastAsia" w:cstheme="majorBidi"/>
          <w:kern w:val="0"/>
          <w14:ligatures w14:val="none"/>
        </w:rPr>
        <w:t>Create safe spaces for discussion and disclosure</w:t>
      </w:r>
    </w:p>
    <w:p w14:paraId="177F6F95" w14:textId="77777777" w:rsidR="00E43896" w:rsidRPr="00584823" w:rsidRDefault="00E43896" w:rsidP="008B3E30">
      <w:pPr>
        <w:numPr>
          <w:ilvl w:val="0"/>
          <w:numId w:val="56"/>
        </w:numPr>
        <w:rPr>
          <w:rFonts w:eastAsiaTheme="majorEastAsia" w:cstheme="majorBidi"/>
          <w:kern w:val="0"/>
          <w14:ligatures w14:val="none"/>
        </w:rPr>
      </w:pPr>
      <w:r w:rsidRPr="00584823">
        <w:rPr>
          <w:rFonts w:eastAsiaTheme="majorEastAsia" w:cstheme="majorBidi"/>
          <w:kern w:val="0"/>
          <w14:ligatures w14:val="none"/>
        </w:rPr>
        <w:t>Be alert to safeguarding indicators during lessons</w:t>
      </w:r>
    </w:p>
    <w:p w14:paraId="0EE85A15" w14:textId="77777777" w:rsidR="00E43896" w:rsidRPr="00584823" w:rsidRDefault="00E43896" w:rsidP="008B3E30">
      <w:pPr>
        <w:numPr>
          <w:ilvl w:val="0"/>
          <w:numId w:val="56"/>
        </w:numPr>
        <w:rPr>
          <w:rFonts w:eastAsiaTheme="majorEastAsia" w:cstheme="majorBidi"/>
          <w:kern w:val="0"/>
          <w14:ligatures w14:val="none"/>
        </w:rPr>
      </w:pPr>
      <w:r w:rsidRPr="00584823">
        <w:rPr>
          <w:rFonts w:eastAsiaTheme="majorEastAsia" w:cstheme="majorBidi"/>
          <w:kern w:val="0"/>
          <w14:ligatures w14:val="none"/>
        </w:rPr>
        <w:t>Liaise with the DSL if concerns arise during curriculum delivery</w:t>
      </w:r>
    </w:p>
    <w:p w14:paraId="02D49EE4" w14:textId="77777777" w:rsidR="00E43896" w:rsidRPr="00584823" w:rsidRDefault="00E43896" w:rsidP="008B3E30">
      <w:pPr>
        <w:numPr>
          <w:ilvl w:val="0"/>
          <w:numId w:val="56"/>
        </w:numPr>
        <w:rPr>
          <w:rFonts w:eastAsiaTheme="majorEastAsia" w:cstheme="majorBidi"/>
          <w:kern w:val="0"/>
          <w14:ligatures w14:val="none"/>
        </w:rPr>
      </w:pPr>
      <w:r w:rsidRPr="00584823">
        <w:rPr>
          <w:rFonts w:eastAsiaTheme="majorEastAsia" w:cstheme="majorBidi"/>
          <w:kern w:val="0"/>
          <w14:ligatures w14:val="none"/>
        </w:rPr>
        <w:t>Ensure that content is delivered sensitively and appropriately</w:t>
      </w:r>
    </w:p>
    <w:p w14:paraId="31E03A57" w14:textId="77777777"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Staff receive regular training to support effective delivery of preventative education.</w:t>
      </w:r>
    </w:p>
    <w:p w14:paraId="31F9A6FE" w14:textId="11A8ADEE" w:rsidR="003B2F2F" w:rsidRPr="00CA6ECA" w:rsidRDefault="003B2F2F" w:rsidP="003B2F2F">
      <w:pPr>
        <w:rPr>
          <w:rFonts w:eastAsiaTheme="majorEastAsia" w:cstheme="majorBidi"/>
          <w:color w:val="000000" w:themeColor="text1"/>
          <w:kern w:val="0"/>
          <w14:ligatures w14:val="none"/>
        </w:rPr>
      </w:pPr>
      <w:r w:rsidRPr="00CA6ECA">
        <w:rPr>
          <w:rFonts w:eastAsiaTheme="majorEastAsia" w:cstheme="majorBidi"/>
          <w:b/>
          <w:bCs/>
          <w:color w:val="000000" w:themeColor="text1"/>
          <w:kern w:val="0"/>
          <w:u w:val="single"/>
          <w14:ligatures w14:val="none"/>
        </w:rPr>
        <w:t xml:space="preserve">Section </w:t>
      </w:r>
      <w:r w:rsidR="0095235F" w:rsidRPr="00CA6ECA">
        <w:rPr>
          <w:rFonts w:eastAsiaTheme="majorEastAsia" w:cstheme="majorBidi"/>
          <w:b/>
          <w:bCs/>
          <w:color w:val="000000" w:themeColor="text1"/>
          <w:kern w:val="0"/>
          <w:u w:val="single"/>
          <w14:ligatures w14:val="none"/>
        </w:rPr>
        <w:t>M</w:t>
      </w:r>
      <w:r w:rsidRPr="00CA6ECA">
        <w:rPr>
          <w:rFonts w:eastAsiaTheme="majorEastAsia" w:cstheme="majorBidi"/>
          <w:b/>
          <w:bCs/>
          <w:color w:val="000000" w:themeColor="text1"/>
          <w:kern w:val="0"/>
          <w:u w:val="single"/>
          <w14:ligatures w14:val="none"/>
        </w:rPr>
        <w:t xml:space="preserve"> - Child-on-Child Abuse and Harmful Sexual Behaviour</w:t>
      </w:r>
    </w:p>
    <w:p w14:paraId="51881F16" w14:textId="2B6A6583"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00CA6ECA" w:rsidRPr="00584823">
        <w:rPr>
          <w:rFonts w:eastAsiaTheme="majorEastAsia" w:cstheme="majorBidi"/>
          <w:kern w:val="0"/>
          <w14:ligatures w14:val="none"/>
        </w:rPr>
        <w:t xml:space="preserve"> </w:t>
      </w:r>
      <w:r w:rsidRPr="00584823">
        <w:rPr>
          <w:rFonts w:eastAsiaTheme="majorEastAsia" w:cstheme="majorBidi"/>
          <w:kern w:val="0"/>
          <w14:ligatures w14:val="none"/>
        </w:rPr>
        <w:t>we recognise that children can be both victims and perpetrators of abuse. We are committed to preventing, identifying, and responding to all forms of </w:t>
      </w:r>
      <w:r w:rsidRPr="00584823">
        <w:rPr>
          <w:rFonts w:eastAsiaTheme="majorEastAsia" w:cstheme="majorBidi"/>
          <w:b/>
          <w:bCs/>
          <w:kern w:val="0"/>
          <w14:ligatures w14:val="none"/>
        </w:rPr>
        <w:t>child-on-child abuse</w:t>
      </w:r>
      <w:r w:rsidRPr="00584823">
        <w:rPr>
          <w:rFonts w:eastAsiaTheme="majorEastAsia" w:cstheme="majorBidi"/>
          <w:kern w:val="0"/>
          <w14:ligatures w14:val="none"/>
        </w:rPr>
        <w:t>, including </w:t>
      </w:r>
      <w:r w:rsidRPr="00584823">
        <w:rPr>
          <w:rFonts w:eastAsiaTheme="majorEastAsia" w:cstheme="majorBidi"/>
          <w:b/>
          <w:bCs/>
          <w:kern w:val="0"/>
          <w14:ligatures w14:val="none"/>
        </w:rPr>
        <w:t>harmful sexual behaviour (HSB)</w:t>
      </w:r>
      <w:r w:rsidRPr="00584823">
        <w:rPr>
          <w:rFonts w:eastAsiaTheme="majorEastAsia" w:cstheme="majorBidi"/>
          <w:kern w:val="0"/>
          <w14:ligatures w14:val="none"/>
        </w:rPr>
        <w:t>, in line with statutory guidance and local safeguarding procedures.</w:t>
      </w:r>
    </w:p>
    <w:p w14:paraId="79FADD29" w14:textId="388098F8"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adopt a zero-tolerance approach to abuse and harassment between children and ensure that all incidents are taken seriously, investigated appropriately, and responded to with care and professionalism.</w:t>
      </w:r>
    </w:p>
    <w:p w14:paraId="28035885" w14:textId="43810D7D" w:rsidR="003B2F2F" w:rsidRPr="00584823" w:rsidRDefault="003B2F2F" w:rsidP="003B2F2F">
      <w:pPr>
        <w:rPr>
          <w:rFonts w:eastAsiaTheme="majorEastAsia" w:cstheme="majorBidi"/>
          <w:b/>
          <w:bCs/>
          <w:kern w:val="0"/>
          <w14:ligatures w14:val="none"/>
        </w:rPr>
      </w:pPr>
      <w:r w:rsidRPr="00584823">
        <w:rPr>
          <w:rFonts w:eastAsiaTheme="majorEastAsia" w:cstheme="majorBidi"/>
          <w:b/>
          <w:bCs/>
          <w:kern w:val="0"/>
          <w14:ligatures w14:val="none"/>
        </w:rPr>
        <w:t>1. Definitions and Scope</w:t>
      </w:r>
    </w:p>
    <w:p w14:paraId="2367AC14" w14:textId="2BC5211E"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Child-on-child abuse may include:</w:t>
      </w:r>
    </w:p>
    <w:p w14:paraId="5B4132DC" w14:textId="278D5C09"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Physical abuse</w:t>
      </w:r>
      <w:r w:rsidRPr="00584823">
        <w:rPr>
          <w:rFonts w:eastAsiaTheme="majorEastAsia" w:cstheme="majorBidi"/>
          <w:kern w:val="0"/>
          <w14:ligatures w14:val="none"/>
        </w:rPr>
        <w:t xml:space="preserve">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hitting, kicking, biting)</w:t>
      </w:r>
    </w:p>
    <w:p w14:paraId="6F491994"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Bullying</w:t>
      </w:r>
      <w:r w:rsidRPr="00584823">
        <w:rPr>
          <w:rFonts w:eastAsiaTheme="majorEastAsia" w:cstheme="majorBidi"/>
          <w:kern w:val="0"/>
          <w14:ligatures w14:val="none"/>
        </w:rPr>
        <w:t xml:space="preserve"> (including cyberbullying and prejudice-based bullying)</w:t>
      </w:r>
    </w:p>
    <w:p w14:paraId="6267460A"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Sexual violence</w:t>
      </w:r>
      <w:r w:rsidRPr="00584823">
        <w:rPr>
          <w:rFonts w:eastAsiaTheme="majorEastAsia" w:cstheme="majorBidi"/>
          <w:kern w:val="0"/>
          <w14:ligatures w14:val="none"/>
        </w:rPr>
        <w:t xml:space="preserve">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rape, assault by penetration)</w:t>
      </w:r>
    </w:p>
    <w:p w14:paraId="2EF6D077"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Sexual harassmen</w:t>
      </w:r>
      <w:r w:rsidRPr="00584823">
        <w:rPr>
          <w:rFonts w:eastAsiaTheme="majorEastAsia" w:cstheme="majorBidi"/>
          <w:kern w:val="0"/>
          <w14:ligatures w14:val="none"/>
        </w:rPr>
        <w:t>t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sexual comments, jokes, online harassment)</w:t>
      </w:r>
    </w:p>
    <w:p w14:paraId="4DA82F1C"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Sharing of nudes/semi-nudes</w:t>
      </w:r>
      <w:r w:rsidRPr="00584823">
        <w:rPr>
          <w:rFonts w:eastAsiaTheme="majorEastAsia" w:cstheme="majorBidi"/>
          <w:kern w:val="0"/>
          <w14:ligatures w14:val="none"/>
        </w:rPr>
        <w:t xml:space="preserve"> (youth-produced sexual imagery)</w:t>
      </w:r>
    </w:p>
    <w:p w14:paraId="482422C2"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Upskirting</w:t>
      </w:r>
      <w:r w:rsidRPr="00584823">
        <w:rPr>
          <w:rFonts w:eastAsiaTheme="majorEastAsia" w:cstheme="majorBidi"/>
          <w:kern w:val="0"/>
          <w14:ligatures w14:val="none"/>
        </w:rPr>
        <w:t xml:space="preserve"> (a criminal offence under the Voyeurism Act 2019)</w:t>
      </w:r>
    </w:p>
    <w:p w14:paraId="2D56414C" w14:textId="77777777" w:rsidR="003B2F2F" w:rsidRPr="00584823" w:rsidRDefault="003B2F2F" w:rsidP="008B3E30">
      <w:pPr>
        <w:numPr>
          <w:ilvl w:val="0"/>
          <w:numId w:val="58"/>
        </w:numPr>
        <w:rPr>
          <w:rFonts w:eastAsiaTheme="majorEastAsia" w:cstheme="majorBidi"/>
          <w:b/>
          <w:bCs/>
          <w:kern w:val="0"/>
          <w14:ligatures w14:val="none"/>
        </w:rPr>
      </w:pPr>
      <w:r w:rsidRPr="00584823">
        <w:rPr>
          <w:rFonts w:eastAsiaTheme="majorEastAsia" w:cstheme="majorBidi"/>
          <w:b/>
          <w:bCs/>
          <w:kern w:val="0"/>
          <w14:ligatures w14:val="none"/>
        </w:rPr>
        <w:t>Initiation/hazing-type violence and rituals</w:t>
      </w:r>
    </w:p>
    <w:p w14:paraId="6113CBC3"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Controlling</w:t>
      </w:r>
      <w:r w:rsidRPr="00584823">
        <w:rPr>
          <w:rFonts w:eastAsiaTheme="majorEastAsia" w:cstheme="majorBidi"/>
          <w:kern w:val="0"/>
          <w14:ligatures w14:val="none"/>
        </w:rPr>
        <w:t xml:space="preserve"> or </w:t>
      </w:r>
      <w:r w:rsidRPr="00584823">
        <w:rPr>
          <w:rFonts w:eastAsiaTheme="majorEastAsia" w:cstheme="majorBidi"/>
          <w:b/>
          <w:bCs/>
          <w:kern w:val="0"/>
          <w14:ligatures w14:val="none"/>
        </w:rPr>
        <w:t>coercive behaviour</w:t>
      </w:r>
      <w:r w:rsidRPr="00584823">
        <w:rPr>
          <w:rFonts w:eastAsiaTheme="majorEastAsia" w:cstheme="majorBidi"/>
          <w:kern w:val="0"/>
          <w14:ligatures w14:val="none"/>
        </w:rPr>
        <w:t xml:space="preserve"> in peer relationships</w:t>
      </w:r>
    </w:p>
    <w:p w14:paraId="5D59CEED" w14:textId="629CCA01" w:rsidR="00A17E65" w:rsidRPr="00584823" w:rsidRDefault="00D84956" w:rsidP="00D84956">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Emotional and psychological abuse</w:t>
      </w:r>
      <w:r w:rsidRPr="00584823">
        <w:rPr>
          <w:rFonts w:eastAsiaTheme="majorEastAsia" w:cstheme="majorBidi"/>
          <w:kern w:val="0"/>
          <w14:ligatures w14:val="none"/>
        </w:rPr>
        <w:t>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manipulation, intimidation, gaslighting)</w:t>
      </w:r>
    </w:p>
    <w:p w14:paraId="0395E59A" w14:textId="4640B064" w:rsidR="003B2F2F" w:rsidRPr="00584823" w:rsidRDefault="003B2F2F" w:rsidP="003B2F2F">
      <w:pPr>
        <w:rPr>
          <w:rFonts w:eastAsiaTheme="majorEastAsia" w:cstheme="majorBidi"/>
          <w:kern w:val="0"/>
          <w14:ligatures w14:val="none"/>
        </w:rPr>
      </w:pPr>
      <w:r w:rsidRPr="00584823">
        <w:rPr>
          <w:rFonts w:eastAsiaTheme="majorEastAsia" w:cstheme="majorBidi"/>
          <w:b/>
          <w:bCs/>
          <w:kern w:val="0"/>
          <w14:ligatures w14:val="none"/>
        </w:rPr>
        <w:t>Harmful sexual behaviour</w:t>
      </w:r>
      <w:r w:rsidRPr="00584823">
        <w:rPr>
          <w:rFonts w:eastAsiaTheme="majorEastAsia" w:cstheme="majorBidi"/>
          <w:kern w:val="0"/>
          <w14:ligatures w14:val="none"/>
        </w:rPr>
        <w:t xml:space="preserve"> may be developmentally inappropriate,</w:t>
      </w:r>
      <w:r w:rsidR="008E1F85" w:rsidRPr="00584823">
        <w:rPr>
          <w:rFonts w:eastAsiaTheme="majorEastAsia" w:cstheme="majorBidi"/>
          <w:kern w:val="0"/>
          <w14:ligatures w14:val="none"/>
        </w:rPr>
        <w:t xml:space="preserve"> be coercive,</w:t>
      </w:r>
      <w:r w:rsidRPr="00584823">
        <w:rPr>
          <w:rFonts w:eastAsiaTheme="majorEastAsia" w:cstheme="majorBidi"/>
          <w:kern w:val="0"/>
          <w14:ligatures w14:val="none"/>
        </w:rPr>
        <w:t xml:space="preserve"> abusive, or exploitative. It can occur online or offline and may be perpetrated by individuals or groups</w:t>
      </w:r>
      <w:r w:rsidR="005172F7" w:rsidRPr="00584823">
        <w:rPr>
          <w:rFonts w:eastAsiaTheme="majorEastAsia" w:cstheme="majorBidi"/>
          <w:kern w:val="0"/>
          <w14:ligatures w14:val="none"/>
        </w:rPr>
        <w:t xml:space="preserve">, directed at peers, younger children or even adults. </w:t>
      </w:r>
    </w:p>
    <w:p w14:paraId="2895F01B" w14:textId="77777777" w:rsidR="003B2F2F" w:rsidRPr="00584823" w:rsidRDefault="003B2F2F" w:rsidP="003B2F2F">
      <w:pPr>
        <w:rPr>
          <w:rFonts w:eastAsiaTheme="majorEastAsia" w:cstheme="majorBidi"/>
          <w:b/>
          <w:bCs/>
          <w:kern w:val="0"/>
          <w14:ligatures w14:val="none"/>
        </w:rPr>
      </w:pPr>
      <w:r w:rsidRPr="00584823">
        <w:rPr>
          <w:rFonts w:eastAsiaTheme="majorEastAsia" w:cstheme="majorBidi"/>
          <w:b/>
          <w:bCs/>
          <w:kern w:val="0"/>
          <w14:ligatures w14:val="none"/>
        </w:rPr>
        <w:t>2. Prevention and Education</w:t>
      </w:r>
    </w:p>
    <w:p w14:paraId="1B290744"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take a proactive approach to preventing child-on-child abuse through:</w:t>
      </w:r>
    </w:p>
    <w:p w14:paraId="10086BCF" w14:textId="77777777" w:rsidR="003B2F2F" w:rsidRPr="00584823" w:rsidRDefault="003B2F2F" w:rsidP="008B3E30">
      <w:pPr>
        <w:numPr>
          <w:ilvl w:val="0"/>
          <w:numId w:val="59"/>
        </w:numPr>
        <w:rPr>
          <w:rFonts w:eastAsiaTheme="majorEastAsia" w:cstheme="majorBidi"/>
          <w:kern w:val="0"/>
          <w14:ligatures w14:val="none"/>
        </w:rPr>
      </w:pPr>
      <w:r w:rsidRPr="00584823">
        <w:rPr>
          <w:rFonts w:eastAsiaTheme="majorEastAsia" w:cstheme="majorBidi"/>
          <w:kern w:val="0"/>
          <w14:ligatures w14:val="none"/>
        </w:rPr>
        <w:t>A robust RSHE and PSHE curriculum that teaches consent, boundaries, respect, and healthy relationships</w:t>
      </w:r>
    </w:p>
    <w:p w14:paraId="2E1CAF34" w14:textId="77777777" w:rsidR="003B2F2F" w:rsidRPr="00584823" w:rsidRDefault="003B2F2F" w:rsidP="008B3E30">
      <w:pPr>
        <w:numPr>
          <w:ilvl w:val="0"/>
          <w:numId w:val="59"/>
        </w:numPr>
        <w:rPr>
          <w:rFonts w:eastAsiaTheme="majorEastAsia" w:cstheme="majorBidi"/>
          <w:kern w:val="0"/>
          <w14:ligatures w14:val="none"/>
        </w:rPr>
      </w:pPr>
      <w:r w:rsidRPr="00584823">
        <w:rPr>
          <w:rFonts w:eastAsiaTheme="majorEastAsia" w:cstheme="majorBidi"/>
          <w:kern w:val="0"/>
          <w14:ligatures w14:val="none"/>
        </w:rPr>
        <w:t>Online safety education, including risks from mobile networks and AI-generated content</w:t>
      </w:r>
    </w:p>
    <w:p w14:paraId="1D7A30EA" w14:textId="77777777" w:rsidR="003B2F2F" w:rsidRPr="00584823" w:rsidRDefault="003B2F2F" w:rsidP="008B3E30">
      <w:pPr>
        <w:numPr>
          <w:ilvl w:val="0"/>
          <w:numId w:val="59"/>
        </w:numPr>
        <w:rPr>
          <w:rFonts w:eastAsiaTheme="majorEastAsia" w:cstheme="majorBidi"/>
          <w:kern w:val="0"/>
          <w14:ligatures w14:val="none"/>
        </w:rPr>
      </w:pPr>
      <w:r w:rsidRPr="00584823">
        <w:rPr>
          <w:rFonts w:eastAsiaTheme="majorEastAsia" w:cstheme="majorBidi"/>
          <w:kern w:val="0"/>
          <w14:ligatures w14:val="none"/>
        </w:rPr>
        <w:lastRenderedPageBreak/>
        <w:t>Assemblies, workshops, and pupil-led initiatives</w:t>
      </w:r>
    </w:p>
    <w:p w14:paraId="73B33E5F" w14:textId="7F85FD14" w:rsidR="003B2F2F" w:rsidRPr="00584823" w:rsidRDefault="003B2F2F" w:rsidP="008B3E30">
      <w:pPr>
        <w:numPr>
          <w:ilvl w:val="0"/>
          <w:numId w:val="59"/>
        </w:numPr>
        <w:rPr>
          <w:rFonts w:eastAsiaTheme="majorEastAsia" w:cstheme="majorBidi"/>
          <w:kern w:val="0"/>
          <w14:ligatures w14:val="none"/>
        </w:rPr>
      </w:pPr>
      <w:r w:rsidRPr="00584823">
        <w:rPr>
          <w:rFonts w:eastAsiaTheme="majorEastAsia" w:cstheme="majorBidi"/>
          <w:kern w:val="0"/>
          <w14:ligatures w14:val="none"/>
        </w:rPr>
        <w:t xml:space="preserve">Staff training on recognising and responding to HSB and </w:t>
      </w:r>
      <w:r w:rsidR="003B56F3" w:rsidRPr="00584823">
        <w:rPr>
          <w:rFonts w:eastAsiaTheme="majorEastAsia" w:cstheme="majorBidi"/>
          <w:kern w:val="0"/>
          <w14:ligatures w14:val="none"/>
        </w:rPr>
        <w:t>child-on-child</w:t>
      </w:r>
      <w:r w:rsidRPr="00584823">
        <w:rPr>
          <w:rFonts w:eastAsiaTheme="majorEastAsia" w:cstheme="majorBidi"/>
          <w:kern w:val="0"/>
          <w14:ligatures w14:val="none"/>
        </w:rPr>
        <w:t xml:space="preserve"> abuse</w:t>
      </w:r>
    </w:p>
    <w:p w14:paraId="3E6CB9A6" w14:textId="77777777" w:rsidR="003B2F2F" w:rsidRPr="00584823" w:rsidRDefault="003B2F2F" w:rsidP="008B3E30">
      <w:pPr>
        <w:numPr>
          <w:ilvl w:val="0"/>
          <w:numId w:val="59"/>
        </w:numPr>
        <w:rPr>
          <w:rFonts w:eastAsiaTheme="majorEastAsia" w:cstheme="majorBidi"/>
          <w:kern w:val="0"/>
          <w14:ligatures w14:val="none"/>
        </w:rPr>
      </w:pPr>
      <w:r w:rsidRPr="00584823">
        <w:rPr>
          <w:rFonts w:eastAsiaTheme="majorEastAsia" w:cstheme="majorBidi"/>
          <w:kern w:val="0"/>
          <w14:ligatures w14:val="none"/>
        </w:rPr>
        <w:t>Clear behaviour policies and safeguarding procedures</w:t>
      </w:r>
    </w:p>
    <w:p w14:paraId="5F413C87" w14:textId="47764CDC"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promote a culture where pupils feel safe to report concerns and understand that abuse is never acceptable.</w:t>
      </w:r>
    </w:p>
    <w:p w14:paraId="64BBEC92" w14:textId="77777777" w:rsidR="003B2F2F" w:rsidRPr="00584823" w:rsidRDefault="003B2F2F" w:rsidP="003B2F2F">
      <w:pPr>
        <w:rPr>
          <w:rFonts w:eastAsiaTheme="majorEastAsia" w:cstheme="majorBidi"/>
          <w:b/>
          <w:bCs/>
          <w:kern w:val="0"/>
          <w14:ligatures w14:val="none"/>
        </w:rPr>
      </w:pPr>
      <w:r w:rsidRPr="00584823">
        <w:rPr>
          <w:rFonts w:eastAsiaTheme="majorEastAsia" w:cstheme="majorBidi"/>
          <w:b/>
          <w:bCs/>
          <w:kern w:val="0"/>
          <w14:ligatures w14:val="none"/>
        </w:rPr>
        <w:t>3. Reporting and Responding to Incidents</w:t>
      </w:r>
    </w:p>
    <w:p w14:paraId="186F7B9A"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All staff must report concerns about child-on-child abuse to the DSL immediately. The DSL will:</w:t>
      </w:r>
    </w:p>
    <w:p w14:paraId="07E57F44" w14:textId="77777777" w:rsidR="003B2F2F" w:rsidRPr="00584823" w:rsidRDefault="003B2F2F" w:rsidP="008B3E30">
      <w:pPr>
        <w:numPr>
          <w:ilvl w:val="0"/>
          <w:numId w:val="60"/>
        </w:numPr>
        <w:rPr>
          <w:rFonts w:eastAsiaTheme="majorEastAsia" w:cstheme="majorBidi"/>
          <w:kern w:val="0"/>
          <w14:ligatures w14:val="none"/>
        </w:rPr>
      </w:pPr>
      <w:r w:rsidRPr="00584823">
        <w:rPr>
          <w:rFonts w:eastAsiaTheme="majorEastAsia" w:cstheme="majorBidi"/>
          <w:kern w:val="0"/>
          <w14:ligatures w14:val="none"/>
        </w:rPr>
        <w:t>Assess the nature and severity of the incident</w:t>
      </w:r>
    </w:p>
    <w:p w14:paraId="0A500FA6" w14:textId="77777777" w:rsidR="003B2F2F" w:rsidRPr="00584823" w:rsidRDefault="003B2F2F" w:rsidP="008B3E30">
      <w:pPr>
        <w:numPr>
          <w:ilvl w:val="0"/>
          <w:numId w:val="60"/>
        </w:numPr>
        <w:rPr>
          <w:rFonts w:eastAsiaTheme="majorEastAsia" w:cstheme="majorBidi"/>
          <w:kern w:val="0"/>
          <w14:ligatures w14:val="none"/>
        </w:rPr>
      </w:pPr>
      <w:r w:rsidRPr="00584823">
        <w:rPr>
          <w:rFonts w:eastAsiaTheme="majorEastAsia" w:cstheme="majorBidi"/>
          <w:kern w:val="0"/>
          <w14:ligatures w14:val="none"/>
        </w:rPr>
        <w:t>Consider the wishes and needs of the victim</w:t>
      </w:r>
    </w:p>
    <w:p w14:paraId="3C7512C5" w14:textId="77777777" w:rsidR="003B2F2F" w:rsidRPr="00584823" w:rsidRDefault="003B2F2F" w:rsidP="008B3E30">
      <w:pPr>
        <w:numPr>
          <w:ilvl w:val="0"/>
          <w:numId w:val="60"/>
        </w:numPr>
        <w:rPr>
          <w:rFonts w:eastAsiaTheme="majorEastAsia" w:cstheme="majorBidi"/>
          <w:kern w:val="0"/>
          <w14:ligatures w14:val="none"/>
        </w:rPr>
      </w:pPr>
      <w:r w:rsidRPr="00584823">
        <w:rPr>
          <w:rFonts w:eastAsiaTheme="majorEastAsia" w:cstheme="majorBidi"/>
          <w:kern w:val="0"/>
          <w14:ligatures w14:val="none"/>
        </w:rPr>
        <w:t>Take appropriate safeguarding action, including referral to MASH or the police if necessary</w:t>
      </w:r>
    </w:p>
    <w:p w14:paraId="725DE3A2" w14:textId="77777777" w:rsidR="003B2F2F" w:rsidRPr="00584823" w:rsidRDefault="003B2F2F" w:rsidP="008B3E30">
      <w:pPr>
        <w:numPr>
          <w:ilvl w:val="0"/>
          <w:numId w:val="60"/>
        </w:numPr>
        <w:rPr>
          <w:rFonts w:eastAsiaTheme="majorEastAsia" w:cstheme="majorBidi"/>
          <w:kern w:val="0"/>
          <w14:ligatures w14:val="none"/>
        </w:rPr>
      </w:pPr>
      <w:r w:rsidRPr="00584823">
        <w:rPr>
          <w:rFonts w:eastAsiaTheme="majorEastAsia" w:cstheme="majorBidi"/>
          <w:kern w:val="0"/>
          <w14:ligatures w14:val="none"/>
        </w:rPr>
        <w:t>Inform and involve parents/carers unless doing so would increase risk</w:t>
      </w:r>
    </w:p>
    <w:p w14:paraId="16F2B66A" w14:textId="77777777" w:rsidR="003B2F2F" w:rsidRPr="00584823" w:rsidRDefault="003B2F2F" w:rsidP="008B3E30">
      <w:pPr>
        <w:numPr>
          <w:ilvl w:val="0"/>
          <w:numId w:val="60"/>
        </w:numPr>
        <w:rPr>
          <w:rFonts w:eastAsiaTheme="majorEastAsia" w:cstheme="majorBidi"/>
          <w:kern w:val="0"/>
          <w14:ligatures w14:val="none"/>
        </w:rPr>
      </w:pPr>
      <w:r w:rsidRPr="00584823">
        <w:rPr>
          <w:rFonts w:eastAsiaTheme="majorEastAsia" w:cstheme="majorBidi"/>
          <w:kern w:val="0"/>
          <w14:ligatures w14:val="none"/>
        </w:rPr>
        <w:t>Record all actions, decisions, and outcomes in the safeguarding system</w:t>
      </w:r>
    </w:p>
    <w:p w14:paraId="3322CAE4" w14:textId="55395DCC"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Victims are supported to feel safe, heard, and respected. Perpetrators are also supported, with consideration given to underlying needs or trauma.</w:t>
      </w:r>
    </w:p>
    <w:p w14:paraId="58CE5715" w14:textId="77777777" w:rsidR="003B2F2F" w:rsidRPr="00584823" w:rsidRDefault="003B2F2F" w:rsidP="003B2F2F">
      <w:pPr>
        <w:rPr>
          <w:rFonts w:eastAsiaTheme="majorEastAsia" w:cstheme="majorBidi"/>
          <w:b/>
          <w:bCs/>
          <w:kern w:val="0"/>
          <w14:ligatures w14:val="none"/>
        </w:rPr>
      </w:pPr>
      <w:r w:rsidRPr="00584823">
        <w:rPr>
          <w:rFonts w:eastAsiaTheme="majorEastAsia" w:cstheme="majorBidi"/>
          <w:b/>
          <w:bCs/>
          <w:kern w:val="0"/>
          <w14:ligatures w14:val="none"/>
        </w:rPr>
        <w:t>4. Supporting Pupils</w:t>
      </w:r>
    </w:p>
    <w:p w14:paraId="7EEF9AB0"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Support for victims may include:</w:t>
      </w:r>
    </w:p>
    <w:p w14:paraId="490E5EE1" w14:textId="77777777" w:rsidR="003B2F2F" w:rsidRPr="00584823" w:rsidRDefault="003B2F2F" w:rsidP="008B3E30">
      <w:pPr>
        <w:numPr>
          <w:ilvl w:val="0"/>
          <w:numId w:val="61"/>
        </w:numPr>
        <w:rPr>
          <w:rFonts w:eastAsiaTheme="majorEastAsia" w:cstheme="majorBidi"/>
          <w:kern w:val="0"/>
          <w14:ligatures w14:val="none"/>
        </w:rPr>
      </w:pPr>
      <w:r w:rsidRPr="00584823">
        <w:rPr>
          <w:rFonts w:eastAsiaTheme="majorEastAsia" w:cstheme="majorBidi"/>
          <w:kern w:val="0"/>
          <w14:ligatures w14:val="none"/>
        </w:rPr>
        <w:t>Pastoral care and safe spaces</w:t>
      </w:r>
    </w:p>
    <w:p w14:paraId="475AAAD7" w14:textId="77777777" w:rsidR="003B2F2F" w:rsidRPr="00584823" w:rsidRDefault="003B2F2F" w:rsidP="008B3E30">
      <w:pPr>
        <w:numPr>
          <w:ilvl w:val="0"/>
          <w:numId w:val="61"/>
        </w:numPr>
        <w:rPr>
          <w:rFonts w:eastAsiaTheme="majorEastAsia" w:cstheme="majorBidi"/>
          <w:kern w:val="0"/>
          <w14:ligatures w14:val="none"/>
        </w:rPr>
      </w:pPr>
      <w:r w:rsidRPr="00584823">
        <w:rPr>
          <w:rFonts w:eastAsiaTheme="majorEastAsia" w:cstheme="majorBidi"/>
          <w:kern w:val="0"/>
          <w14:ligatures w14:val="none"/>
        </w:rPr>
        <w:t>Access to counselling or therapeutic services</w:t>
      </w:r>
    </w:p>
    <w:p w14:paraId="7C58D06B" w14:textId="77777777" w:rsidR="003B2F2F" w:rsidRPr="00584823" w:rsidRDefault="003B2F2F" w:rsidP="008B3E30">
      <w:pPr>
        <w:numPr>
          <w:ilvl w:val="0"/>
          <w:numId w:val="61"/>
        </w:numPr>
        <w:rPr>
          <w:rFonts w:eastAsiaTheme="majorEastAsia" w:cstheme="majorBidi"/>
          <w:kern w:val="0"/>
          <w14:ligatures w14:val="none"/>
        </w:rPr>
      </w:pPr>
      <w:r w:rsidRPr="00584823">
        <w:rPr>
          <w:rFonts w:eastAsiaTheme="majorEastAsia" w:cstheme="majorBidi"/>
          <w:kern w:val="0"/>
          <w14:ligatures w14:val="none"/>
        </w:rPr>
        <w:t>Regular check-ins and trusted adult relationships</w:t>
      </w:r>
    </w:p>
    <w:p w14:paraId="7640A2A9" w14:textId="77777777" w:rsidR="003B2F2F" w:rsidRPr="00584823" w:rsidRDefault="003B2F2F" w:rsidP="008B3E30">
      <w:pPr>
        <w:numPr>
          <w:ilvl w:val="0"/>
          <w:numId w:val="61"/>
        </w:numPr>
        <w:rPr>
          <w:rFonts w:eastAsiaTheme="majorEastAsia" w:cstheme="majorBidi"/>
          <w:kern w:val="0"/>
          <w14:ligatures w14:val="none"/>
        </w:rPr>
      </w:pPr>
      <w:r w:rsidRPr="00584823">
        <w:rPr>
          <w:rFonts w:eastAsiaTheme="majorEastAsia" w:cstheme="majorBidi"/>
          <w:kern w:val="0"/>
          <w14:ligatures w14:val="none"/>
        </w:rPr>
        <w:t>Safety planning and adjustments to routines</w:t>
      </w:r>
    </w:p>
    <w:p w14:paraId="28AD2F19"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Support for perpetrators may include:</w:t>
      </w:r>
    </w:p>
    <w:p w14:paraId="16F495BF" w14:textId="77777777" w:rsidR="003B2F2F" w:rsidRPr="00584823" w:rsidRDefault="003B2F2F" w:rsidP="008B3E30">
      <w:pPr>
        <w:numPr>
          <w:ilvl w:val="0"/>
          <w:numId w:val="62"/>
        </w:numPr>
        <w:rPr>
          <w:rFonts w:eastAsiaTheme="majorEastAsia" w:cstheme="majorBidi"/>
          <w:kern w:val="0"/>
          <w14:ligatures w14:val="none"/>
        </w:rPr>
      </w:pPr>
      <w:r w:rsidRPr="00584823">
        <w:rPr>
          <w:rFonts w:eastAsiaTheme="majorEastAsia" w:cstheme="majorBidi"/>
          <w:kern w:val="0"/>
          <w14:ligatures w14:val="none"/>
        </w:rPr>
        <w:t>Behaviour interventions and restorative approaches</w:t>
      </w:r>
    </w:p>
    <w:p w14:paraId="402174B0" w14:textId="77777777" w:rsidR="003B2F2F" w:rsidRPr="00584823" w:rsidRDefault="003B2F2F" w:rsidP="008B3E30">
      <w:pPr>
        <w:numPr>
          <w:ilvl w:val="0"/>
          <w:numId w:val="62"/>
        </w:numPr>
        <w:rPr>
          <w:rFonts w:eastAsiaTheme="majorEastAsia" w:cstheme="majorBidi"/>
          <w:kern w:val="0"/>
          <w14:ligatures w14:val="none"/>
        </w:rPr>
      </w:pPr>
      <w:r w:rsidRPr="00584823">
        <w:rPr>
          <w:rFonts w:eastAsiaTheme="majorEastAsia" w:cstheme="majorBidi"/>
          <w:kern w:val="0"/>
          <w14:ligatures w14:val="none"/>
        </w:rPr>
        <w:t>Referral to external services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CAMHS, youth offending)</w:t>
      </w:r>
    </w:p>
    <w:p w14:paraId="5E865588" w14:textId="77777777" w:rsidR="003B2F2F" w:rsidRPr="00584823" w:rsidRDefault="003B2F2F" w:rsidP="008B3E30">
      <w:pPr>
        <w:numPr>
          <w:ilvl w:val="0"/>
          <w:numId w:val="62"/>
        </w:numPr>
        <w:rPr>
          <w:rFonts w:eastAsiaTheme="majorEastAsia" w:cstheme="majorBidi"/>
          <w:kern w:val="0"/>
          <w14:ligatures w14:val="none"/>
        </w:rPr>
      </w:pPr>
      <w:r w:rsidRPr="00584823">
        <w:rPr>
          <w:rFonts w:eastAsiaTheme="majorEastAsia" w:cstheme="majorBidi"/>
          <w:kern w:val="0"/>
          <w14:ligatures w14:val="none"/>
        </w:rPr>
        <w:t>Education around consent, boundaries, and respectful behaviour</w:t>
      </w:r>
    </w:p>
    <w:p w14:paraId="38C79926" w14:textId="28D80C79"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recognise that both victims and perpetrators may require safeguarding support and that early intervention is key to preventing escalation.</w:t>
      </w:r>
    </w:p>
    <w:p w14:paraId="5C4B122E" w14:textId="77777777" w:rsidR="003B2F2F" w:rsidRPr="00584823" w:rsidRDefault="003B2F2F" w:rsidP="003B2F2F">
      <w:pPr>
        <w:rPr>
          <w:rFonts w:eastAsiaTheme="majorEastAsia" w:cstheme="majorBidi"/>
          <w:b/>
          <w:bCs/>
          <w:kern w:val="0"/>
          <w14:ligatures w14:val="none"/>
        </w:rPr>
      </w:pPr>
      <w:r w:rsidRPr="00584823">
        <w:rPr>
          <w:rFonts w:eastAsiaTheme="majorEastAsia" w:cstheme="majorBidi"/>
          <w:b/>
          <w:bCs/>
          <w:kern w:val="0"/>
          <w14:ligatures w14:val="none"/>
        </w:rPr>
        <w:t>5. Multi-Agency Working and Resources</w:t>
      </w:r>
    </w:p>
    <w:p w14:paraId="47056493"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work closely with safeguarding partners to address child-on-child abuse, including:</w:t>
      </w:r>
    </w:p>
    <w:p w14:paraId="34F02A87" w14:textId="77777777" w:rsidR="003B2F2F" w:rsidRPr="00584823" w:rsidRDefault="003B2F2F" w:rsidP="008B3E30">
      <w:pPr>
        <w:numPr>
          <w:ilvl w:val="0"/>
          <w:numId w:val="63"/>
        </w:numPr>
        <w:rPr>
          <w:rFonts w:eastAsiaTheme="majorEastAsia" w:cstheme="majorBidi"/>
          <w:kern w:val="0"/>
          <w14:ligatures w14:val="none"/>
        </w:rPr>
      </w:pPr>
      <w:r w:rsidRPr="00584823">
        <w:rPr>
          <w:rFonts w:eastAsiaTheme="majorEastAsia" w:cstheme="majorBidi"/>
          <w:kern w:val="0"/>
          <w14:ligatures w14:val="none"/>
        </w:rPr>
        <w:t>Nottinghamshire MASH</w:t>
      </w:r>
    </w:p>
    <w:p w14:paraId="7C9C4FAF" w14:textId="77777777" w:rsidR="003B2F2F" w:rsidRPr="00584823" w:rsidRDefault="003B2F2F" w:rsidP="008B3E30">
      <w:pPr>
        <w:numPr>
          <w:ilvl w:val="0"/>
          <w:numId w:val="63"/>
        </w:numPr>
        <w:rPr>
          <w:rFonts w:eastAsiaTheme="majorEastAsia" w:cstheme="majorBidi"/>
          <w:kern w:val="0"/>
          <w14:ligatures w14:val="none"/>
        </w:rPr>
      </w:pPr>
      <w:r w:rsidRPr="00584823">
        <w:rPr>
          <w:rFonts w:eastAsiaTheme="majorEastAsia" w:cstheme="majorBidi"/>
          <w:kern w:val="0"/>
          <w14:ligatures w14:val="none"/>
        </w:rPr>
        <w:t>Police and youth justice services</w:t>
      </w:r>
    </w:p>
    <w:p w14:paraId="13A9FA31" w14:textId="77777777" w:rsidR="003B2F2F" w:rsidRPr="00584823" w:rsidRDefault="003B2F2F" w:rsidP="008B3E30">
      <w:pPr>
        <w:numPr>
          <w:ilvl w:val="0"/>
          <w:numId w:val="63"/>
        </w:numPr>
        <w:rPr>
          <w:rFonts w:eastAsiaTheme="majorEastAsia" w:cstheme="majorBidi"/>
          <w:kern w:val="0"/>
          <w14:ligatures w14:val="none"/>
        </w:rPr>
      </w:pPr>
      <w:r w:rsidRPr="00584823">
        <w:rPr>
          <w:rFonts w:eastAsiaTheme="majorEastAsia" w:cstheme="majorBidi"/>
          <w:kern w:val="0"/>
          <w14:ligatures w14:val="none"/>
        </w:rPr>
        <w:t>NSPCC and Stop It Now</w:t>
      </w:r>
    </w:p>
    <w:p w14:paraId="7AEFE8F6" w14:textId="77777777" w:rsidR="003B2F2F" w:rsidRPr="00584823" w:rsidRDefault="003B2F2F" w:rsidP="008B3E30">
      <w:pPr>
        <w:numPr>
          <w:ilvl w:val="0"/>
          <w:numId w:val="63"/>
        </w:numPr>
        <w:rPr>
          <w:rFonts w:eastAsiaTheme="majorEastAsia" w:cstheme="majorBidi"/>
          <w:kern w:val="0"/>
          <w14:ligatures w14:val="none"/>
        </w:rPr>
      </w:pPr>
      <w:r w:rsidRPr="00584823">
        <w:rPr>
          <w:rFonts w:eastAsiaTheme="majorEastAsia" w:cstheme="majorBidi"/>
          <w:kern w:val="0"/>
          <w14:ligatures w14:val="none"/>
        </w:rPr>
        <w:t>Lucy Faithfull Foundation</w:t>
      </w:r>
    </w:p>
    <w:p w14:paraId="60C92A4A" w14:textId="405B157F" w:rsidR="003B2F2F" w:rsidRPr="00584823" w:rsidRDefault="00D07C53" w:rsidP="008B3E30">
      <w:pPr>
        <w:numPr>
          <w:ilvl w:val="0"/>
          <w:numId w:val="63"/>
        </w:numPr>
        <w:rPr>
          <w:rFonts w:eastAsiaTheme="majorEastAsia" w:cstheme="majorBidi"/>
          <w:kern w:val="0"/>
          <w14:ligatures w14:val="none"/>
        </w:rPr>
      </w:pPr>
      <w:r w:rsidRPr="00584823">
        <w:rPr>
          <w:rFonts w:eastAsiaTheme="majorEastAsia" w:cstheme="majorBidi"/>
          <w:kern w:val="0"/>
          <w14:ligatures w14:val="none"/>
        </w:rPr>
        <w:lastRenderedPageBreak/>
        <w:t>Nottinghamshire Local Authority and other relevant safeguarding partners</w:t>
      </w:r>
    </w:p>
    <w:p w14:paraId="20683BB7"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use tools such as the </w:t>
      </w:r>
      <w:r w:rsidRPr="00584823">
        <w:rPr>
          <w:rFonts w:eastAsiaTheme="majorEastAsia" w:cstheme="majorBidi"/>
          <w:b/>
          <w:bCs/>
          <w:kern w:val="0"/>
          <w14:ligatures w14:val="none"/>
        </w:rPr>
        <w:t>HSB Toolkit</w:t>
      </w:r>
      <w:r w:rsidRPr="00584823">
        <w:rPr>
          <w:rFonts w:eastAsiaTheme="majorEastAsia" w:cstheme="majorBidi"/>
          <w:kern w:val="0"/>
          <w14:ligatures w14:val="none"/>
        </w:rPr>
        <w:t>, </w:t>
      </w:r>
      <w:r w:rsidRPr="00584823">
        <w:rPr>
          <w:rFonts w:eastAsiaTheme="majorEastAsia" w:cstheme="majorBidi"/>
          <w:b/>
          <w:bCs/>
          <w:kern w:val="0"/>
          <w14:ligatures w14:val="none"/>
        </w:rPr>
        <w:t>Neglect Toolkit</w:t>
      </w:r>
      <w:r w:rsidRPr="00584823">
        <w:rPr>
          <w:rFonts w:eastAsiaTheme="majorEastAsia" w:cstheme="majorBidi"/>
          <w:kern w:val="0"/>
          <w14:ligatures w14:val="none"/>
        </w:rPr>
        <w:t>, and </w:t>
      </w:r>
      <w:r w:rsidRPr="00584823">
        <w:rPr>
          <w:rFonts w:eastAsiaTheme="majorEastAsia" w:cstheme="majorBidi"/>
          <w:b/>
          <w:bCs/>
          <w:kern w:val="0"/>
          <w14:ligatures w14:val="none"/>
        </w:rPr>
        <w:t>Contextual Safeguarding Self-Assessment</w:t>
      </w:r>
      <w:r w:rsidRPr="00584823">
        <w:rPr>
          <w:rFonts w:eastAsiaTheme="majorEastAsia" w:cstheme="majorBidi"/>
          <w:kern w:val="0"/>
          <w14:ligatures w14:val="none"/>
        </w:rPr>
        <w:t> to inform our practice.</w:t>
      </w:r>
    </w:p>
    <w:p w14:paraId="65BD6916" w14:textId="35A43B72" w:rsidR="004A7609" w:rsidRPr="00584823" w:rsidRDefault="004A7609" w:rsidP="004A7609">
      <w:pPr>
        <w:rPr>
          <w:rFonts w:eastAsiaTheme="majorEastAsia" w:cstheme="majorBidi"/>
          <w:kern w:val="0"/>
          <w14:ligatures w14:val="none"/>
        </w:rPr>
      </w:pPr>
      <w:r w:rsidRPr="00584823">
        <w:rPr>
          <w:rFonts w:eastAsiaTheme="majorEastAsia" w:cstheme="majorBidi"/>
          <w:b/>
          <w:bCs/>
          <w:kern w:val="0"/>
          <w:u w:val="single"/>
          <w14:ligatures w14:val="none"/>
        </w:rPr>
        <w:t xml:space="preserve">Section </w:t>
      </w:r>
      <w:r w:rsidR="0095235F" w:rsidRPr="00584823">
        <w:rPr>
          <w:rFonts w:eastAsiaTheme="majorEastAsia" w:cstheme="majorBidi"/>
          <w:b/>
          <w:bCs/>
          <w:kern w:val="0"/>
          <w:u w:val="single"/>
          <w14:ligatures w14:val="none"/>
        </w:rPr>
        <w:t>N</w:t>
      </w:r>
      <w:r w:rsidRPr="00584823">
        <w:rPr>
          <w:rFonts w:eastAsiaTheme="majorEastAsia" w:cstheme="majorBidi"/>
          <w:b/>
          <w:bCs/>
          <w:kern w:val="0"/>
          <w:u w:val="single"/>
          <w14:ligatures w14:val="none"/>
        </w:rPr>
        <w:t xml:space="preserve"> </w:t>
      </w:r>
      <w:r w:rsidR="00D57A2F" w:rsidRPr="00584823">
        <w:rPr>
          <w:rFonts w:eastAsiaTheme="majorEastAsia" w:cstheme="majorBidi"/>
          <w:b/>
          <w:bCs/>
          <w:kern w:val="0"/>
          <w:u w:val="single"/>
          <w14:ligatures w14:val="none"/>
        </w:rPr>
        <w:t>-</w:t>
      </w:r>
      <w:r w:rsidRPr="00584823">
        <w:rPr>
          <w:rFonts w:eastAsiaTheme="majorEastAsia" w:cstheme="majorBidi"/>
          <w:b/>
          <w:bCs/>
          <w:kern w:val="0"/>
          <w:u w:val="single"/>
          <w14:ligatures w14:val="none"/>
        </w:rPr>
        <w:t xml:space="preserve"> Allegation Against Staff</w:t>
      </w:r>
    </w:p>
    <w:p w14:paraId="2E756C53" w14:textId="05FB2FC1"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Pr="00584823">
        <w:rPr>
          <w:rFonts w:eastAsiaTheme="majorEastAsia" w:cstheme="majorBidi"/>
          <w:color w:val="FF0000"/>
          <w:kern w:val="0"/>
          <w14:ligatures w14:val="none"/>
        </w:rPr>
        <w:t xml:space="preserve">, </w:t>
      </w:r>
      <w:r w:rsidRPr="00584823">
        <w:rPr>
          <w:rFonts w:eastAsiaTheme="majorEastAsia" w:cstheme="majorBidi"/>
          <w:kern w:val="0"/>
          <w14:ligatures w14:val="none"/>
        </w:rPr>
        <w:t>we take all allegations and concerns about staff conduct seriously. We are committed to maintaining a safeguarding culture where concerns are identified early, reported appropriately, and managed in line with statutory guidance and local procedures.</w:t>
      </w:r>
    </w:p>
    <w:p w14:paraId="7309743C" w14:textId="3088A5A4"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This section applies to all staff, including supply staff, volunteers, contractors, and visitors working with children.</w:t>
      </w:r>
    </w:p>
    <w:p w14:paraId="4CBD2465" w14:textId="77777777" w:rsidR="004A7609" w:rsidRPr="00584823" w:rsidRDefault="004A7609" w:rsidP="004A7609">
      <w:pPr>
        <w:rPr>
          <w:rFonts w:eastAsiaTheme="majorEastAsia" w:cstheme="majorBidi"/>
          <w:b/>
          <w:bCs/>
          <w:kern w:val="0"/>
          <w14:ligatures w14:val="none"/>
        </w:rPr>
      </w:pPr>
      <w:r w:rsidRPr="00584823">
        <w:rPr>
          <w:rFonts w:eastAsiaTheme="majorEastAsia" w:cstheme="majorBidi"/>
          <w:b/>
          <w:bCs/>
          <w:kern w:val="0"/>
          <w14:ligatures w14:val="none"/>
        </w:rPr>
        <w:t>1. Managing Allegations</w:t>
      </w:r>
    </w:p>
    <w:p w14:paraId="0F2A279D"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We follow the procedures outlined in </w:t>
      </w:r>
      <w:r w:rsidRPr="00584823">
        <w:rPr>
          <w:rFonts w:eastAsiaTheme="majorEastAsia" w:cstheme="majorBidi"/>
          <w:b/>
          <w:bCs/>
          <w:kern w:val="0"/>
          <w14:ligatures w14:val="none"/>
        </w:rPr>
        <w:t>Part Four of Keeping Children Safe in Education (KCSIE) 2025</w:t>
      </w:r>
      <w:r w:rsidRPr="00584823">
        <w:rPr>
          <w:rFonts w:eastAsiaTheme="majorEastAsia" w:cstheme="majorBidi"/>
          <w:kern w:val="0"/>
          <w14:ligatures w14:val="none"/>
        </w:rPr>
        <w:t> and the </w:t>
      </w:r>
      <w:r w:rsidRPr="00584823">
        <w:rPr>
          <w:rFonts w:eastAsiaTheme="majorEastAsia" w:cstheme="majorBidi"/>
          <w:b/>
          <w:bCs/>
          <w:kern w:val="0"/>
          <w14:ligatures w14:val="none"/>
        </w:rPr>
        <w:t>Nottinghamshire Safeguarding Children Partnership (NSCP)</w:t>
      </w:r>
      <w:r w:rsidRPr="00584823">
        <w:rPr>
          <w:rFonts w:eastAsiaTheme="majorEastAsia" w:cstheme="majorBidi"/>
          <w:kern w:val="0"/>
          <w14:ligatures w14:val="none"/>
        </w:rPr>
        <w:t> protocols.</w:t>
      </w:r>
    </w:p>
    <w:p w14:paraId="5F3E5B3F"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An allegation may relate to a person who works with children and has:</w:t>
      </w:r>
    </w:p>
    <w:p w14:paraId="763F55FA" w14:textId="77777777" w:rsidR="004A7609" w:rsidRPr="00584823" w:rsidRDefault="004A7609" w:rsidP="008B3E30">
      <w:pPr>
        <w:numPr>
          <w:ilvl w:val="0"/>
          <w:numId w:val="64"/>
        </w:numPr>
        <w:rPr>
          <w:rFonts w:eastAsiaTheme="majorEastAsia" w:cstheme="majorBidi"/>
          <w:kern w:val="0"/>
          <w14:ligatures w14:val="none"/>
        </w:rPr>
      </w:pPr>
      <w:r w:rsidRPr="00584823">
        <w:rPr>
          <w:rFonts w:eastAsiaTheme="majorEastAsia" w:cstheme="majorBidi"/>
          <w:kern w:val="0"/>
          <w14:ligatures w14:val="none"/>
        </w:rPr>
        <w:t>Behaved in a way that has harmed a child or may have harmed a child</w:t>
      </w:r>
    </w:p>
    <w:p w14:paraId="76D24CB5" w14:textId="77777777" w:rsidR="004A7609" w:rsidRPr="00584823" w:rsidRDefault="004A7609" w:rsidP="008B3E30">
      <w:pPr>
        <w:numPr>
          <w:ilvl w:val="0"/>
          <w:numId w:val="64"/>
        </w:numPr>
        <w:rPr>
          <w:rFonts w:eastAsiaTheme="majorEastAsia" w:cstheme="majorBidi"/>
          <w:kern w:val="0"/>
          <w14:ligatures w14:val="none"/>
        </w:rPr>
      </w:pPr>
      <w:r w:rsidRPr="00584823">
        <w:rPr>
          <w:rFonts w:eastAsiaTheme="majorEastAsia" w:cstheme="majorBidi"/>
          <w:kern w:val="0"/>
          <w14:ligatures w14:val="none"/>
        </w:rPr>
        <w:t>Possibly committed a criminal offence against or related to a child</w:t>
      </w:r>
    </w:p>
    <w:p w14:paraId="7CD5A360" w14:textId="77777777" w:rsidR="004A7609" w:rsidRPr="00584823" w:rsidRDefault="004A7609" w:rsidP="008B3E30">
      <w:pPr>
        <w:numPr>
          <w:ilvl w:val="0"/>
          <w:numId w:val="64"/>
        </w:numPr>
        <w:rPr>
          <w:rFonts w:eastAsiaTheme="majorEastAsia" w:cstheme="majorBidi"/>
          <w:kern w:val="0"/>
          <w14:ligatures w14:val="none"/>
        </w:rPr>
      </w:pPr>
      <w:r w:rsidRPr="00584823">
        <w:rPr>
          <w:rFonts w:eastAsiaTheme="majorEastAsia" w:cstheme="majorBidi"/>
          <w:kern w:val="0"/>
          <w14:ligatures w14:val="none"/>
        </w:rPr>
        <w:t>Behaved towards a child in a way that indicates they may pose a risk of harm</w:t>
      </w:r>
    </w:p>
    <w:p w14:paraId="2AE9A22C" w14:textId="77777777" w:rsidR="004A7609" w:rsidRPr="00584823" w:rsidRDefault="004A7609" w:rsidP="008B3E30">
      <w:pPr>
        <w:numPr>
          <w:ilvl w:val="0"/>
          <w:numId w:val="64"/>
        </w:numPr>
        <w:rPr>
          <w:rFonts w:eastAsiaTheme="majorEastAsia" w:cstheme="majorBidi"/>
          <w:kern w:val="0"/>
          <w14:ligatures w14:val="none"/>
        </w:rPr>
      </w:pPr>
      <w:r w:rsidRPr="00584823">
        <w:rPr>
          <w:rFonts w:eastAsiaTheme="majorEastAsia" w:cstheme="majorBidi"/>
          <w:kern w:val="0"/>
          <w14:ligatures w14:val="none"/>
        </w:rPr>
        <w:t>Behaved in a way that indicates they may not be suitable to work with children</w:t>
      </w:r>
    </w:p>
    <w:p w14:paraId="2F2EE8F0" w14:textId="77777777" w:rsidR="00CF28A5"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All allegations must be reported immediately to the </w:t>
      </w:r>
      <w:r w:rsidRPr="00584823">
        <w:rPr>
          <w:rFonts w:eastAsiaTheme="majorEastAsia" w:cstheme="majorBidi"/>
          <w:b/>
          <w:bCs/>
          <w:kern w:val="0"/>
          <w14:ligatures w14:val="none"/>
        </w:rPr>
        <w:t>Headteacher</w:t>
      </w:r>
      <w:r w:rsidRPr="00584823">
        <w:rPr>
          <w:rFonts w:eastAsiaTheme="majorEastAsia" w:cstheme="majorBidi"/>
          <w:kern w:val="0"/>
          <w14:ligatures w14:val="none"/>
        </w:rPr>
        <w:t xml:space="preserve">. </w:t>
      </w:r>
    </w:p>
    <w:p w14:paraId="5CA2D6A3" w14:textId="03688A8E"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 xml:space="preserve">If the </w:t>
      </w:r>
      <w:r w:rsidRPr="00584823">
        <w:rPr>
          <w:rFonts w:eastAsiaTheme="majorEastAsia" w:cstheme="majorBidi"/>
          <w:b/>
          <w:bCs/>
          <w:kern w:val="0"/>
          <w14:ligatures w14:val="none"/>
        </w:rPr>
        <w:t>allegation concerns the Headteacher</w:t>
      </w:r>
      <w:r w:rsidRPr="00584823">
        <w:rPr>
          <w:rFonts w:eastAsiaTheme="majorEastAsia" w:cstheme="majorBidi"/>
          <w:kern w:val="0"/>
          <w14:ligatures w14:val="none"/>
        </w:rPr>
        <w:t>, it must be reported to the </w:t>
      </w:r>
      <w:r w:rsidRPr="00584823">
        <w:rPr>
          <w:rFonts w:eastAsiaTheme="majorEastAsia" w:cstheme="majorBidi"/>
          <w:b/>
          <w:bCs/>
          <w:kern w:val="0"/>
          <w14:ligatures w14:val="none"/>
        </w:rPr>
        <w:t>Chair of Governors</w:t>
      </w:r>
      <w:r w:rsidR="00CF28A5" w:rsidRPr="00584823">
        <w:rPr>
          <w:rFonts w:eastAsiaTheme="majorEastAsia" w:cstheme="majorBidi"/>
          <w:b/>
          <w:bCs/>
          <w:kern w:val="0"/>
          <w14:ligatures w14:val="none"/>
        </w:rPr>
        <w:t xml:space="preserve"> </w:t>
      </w:r>
      <w:r w:rsidR="00CF28A5" w:rsidRPr="00584823">
        <w:rPr>
          <w:rFonts w:eastAsiaTheme="majorEastAsia" w:cstheme="majorBidi"/>
          <w:kern w:val="0"/>
          <w14:ligatures w14:val="none"/>
        </w:rPr>
        <w:t xml:space="preserve">who will act as the </w:t>
      </w:r>
      <w:r w:rsidR="00CF28A5" w:rsidRPr="00584823">
        <w:rPr>
          <w:rFonts w:eastAsiaTheme="majorEastAsia" w:cstheme="majorBidi"/>
          <w:b/>
          <w:bCs/>
          <w:kern w:val="0"/>
          <w14:ligatures w14:val="none"/>
        </w:rPr>
        <w:t>Case Manager</w:t>
      </w:r>
      <w:r w:rsidRPr="00584823">
        <w:rPr>
          <w:rFonts w:eastAsiaTheme="majorEastAsia" w:cstheme="majorBidi"/>
          <w:kern w:val="0"/>
          <w14:ligatures w14:val="none"/>
        </w:rPr>
        <w:t>.</w:t>
      </w:r>
      <w:r w:rsidR="00EE32FF" w:rsidRPr="00584823">
        <w:rPr>
          <w:rFonts w:eastAsiaTheme="majorEastAsia" w:cstheme="majorBidi"/>
          <w:kern w:val="0"/>
          <w14:ligatures w14:val="none"/>
        </w:rPr>
        <w:t xml:space="preserve"> The chair must ensure</w:t>
      </w:r>
      <w:r w:rsidRPr="00584823">
        <w:rPr>
          <w:rFonts w:eastAsiaTheme="majorEastAsia" w:cstheme="majorBidi"/>
          <w:kern w:val="0"/>
          <w14:ligatures w14:val="none"/>
        </w:rPr>
        <w:t xml:space="preserve"> </w:t>
      </w:r>
      <w:r w:rsidR="00EE32FF" w:rsidRPr="00584823">
        <w:rPr>
          <w:rFonts w:eastAsiaTheme="majorEastAsia" w:cstheme="majorBidi"/>
          <w:kern w:val="0"/>
          <w14:ligatures w14:val="none"/>
        </w:rPr>
        <w:t>t</w:t>
      </w:r>
      <w:r w:rsidRPr="00584823">
        <w:rPr>
          <w:rFonts w:eastAsiaTheme="majorEastAsia" w:cstheme="majorBidi"/>
          <w:kern w:val="0"/>
          <w14:ligatures w14:val="none"/>
        </w:rPr>
        <w:t>he </w:t>
      </w:r>
      <w:r w:rsidRPr="00584823">
        <w:rPr>
          <w:rFonts w:eastAsiaTheme="majorEastAsia" w:cstheme="majorBidi"/>
          <w:b/>
          <w:bCs/>
          <w:kern w:val="0"/>
          <w14:ligatures w14:val="none"/>
        </w:rPr>
        <w:t>Local Authority Designated Officer (LADO)</w:t>
      </w:r>
      <w:r w:rsidRPr="00584823">
        <w:rPr>
          <w:rFonts w:eastAsiaTheme="majorEastAsia" w:cstheme="majorBidi"/>
          <w:kern w:val="0"/>
          <w14:ligatures w14:val="none"/>
        </w:rPr>
        <w:t> </w:t>
      </w:r>
      <w:r w:rsidR="00EE32FF" w:rsidRPr="00584823">
        <w:rPr>
          <w:rFonts w:eastAsiaTheme="majorEastAsia" w:cstheme="majorBidi"/>
          <w:kern w:val="0"/>
          <w14:ligatures w14:val="none"/>
        </w:rPr>
        <w:t>is</w:t>
      </w:r>
      <w:r w:rsidRPr="00584823">
        <w:rPr>
          <w:rFonts w:eastAsiaTheme="majorEastAsia" w:cstheme="majorBidi"/>
          <w:kern w:val="0"/>
          <w14:ligatures w14:val="none"/>
        </w:rPr>
        <w:t xml:space="preserve"> informed within </w:t>
      </w:r>
      <w:r w:rsidRPr="00584823">
        <w:rPr>
          <w:rFonts w:eastAsiaTheme="majorEastAsia" w:cstheme="majorBidi"/>
          <w:b/>
          <w:bCs/>
          <w:kern w:val="0"/>
          <w14:ligatures w14:val="none"/>
        </w:rPr>
        <w:t>one working day</w:t>
      </w:r>
      <w:r w:rsidR="00F83B31" w:rsidRPr="00584823">
        <w:rPr>
          <w:rFonts w:eastAsiaTheme="majorEastAsia" w:cstheme="majorBidi"/>
          <w:kern w:val="0"/>
          <w14:ligatures w14:val="none"/>
        </w:rPr>
        <w:t xml:space="preserve"> and follow all statutory procedures to safeguard pupils and ensure a fair, impartial inves</w:t>
      </w:r>
      <w:r w:rsidR="00AD5E9B" w:rsidRPr="00584823">
        <w:rPr>
          <w:rFonts w:eastAsiaTheme="majorEastAsia" w:cstheme="majorBidi"/>
          <w:kern w:val="0"/>
          <w14:ligatures w14:val="none"/>
        </w:rPr>
        <w:t>tigation.</w:t>
      </w:r>
    </w:p>
    <w:p w14:paraId="6E111DC7" w14:textId="77777777" w:rsidR="004A7609" w:rsidRPr="00584823" w:rsidRDefault="004A7609" w:rsidP="004A7609">
      <w:pPr>
        <w:rPr>
          <w:rFonts w:eastAsiaTheme="majorEastAsia" w:cstheme="majorBidi"/>
          <w:b/>
          <w:bCs/>
          <w:kern w:val="0"/>
          <w14:ligatures w14:val="none"/>
        </w:rPr>
      </w:pPr>
      <w:r w:rsidRPr="00584823">
        <w:rPr>
          <w:rFonts w:eastAsiaTheme="majorEastAsia" w:cstheme="majorBidi"/>
          <w:b/>
          <w:bCs/>
          <w:kern w:val="0"/>
          <w14:ligatures w14:val="none"/>
        </w:rPr>
        <w:t>2. Role of the Case Manager and LADO</w:t>
      </w:r>
    </w:p>
    <w:p w14:paraId="21B05115"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Case Manager</w:t>
      </w:r>
      <w:r w:rsidRPr="00584823">
        <w:rPr>
          <w:rFonts w:eastAsiaTheme="majorEastAsia" w:cstheme="majorBidi"/>
          <w:kern w:val="0"/>
          <w14:ligatures w14:val="none"/>
        </w:rPr>
        <w:t> (usually the Headteacher or Chair of Governors) is responsible for:</w:t>
      </w:r>
    </w:p>
    <w:p w14:paraId="04235ACA" w14:textId="77777777" w:rsidR="004A7609" w:rsidRPr="00584823" w:rsidRDefault="004A7609" w:rsidP="008B3E30">
      <w:pPr>
        <w:numPr>
          <w:ilvl w:val="0"/>
          <w:numId w:val="65"/>
        </w:numPr>
        <w:rPr>
          <w:rFonts w:eastAsiaTheme="majorEastAsia" w:cstheme="majorBidi"/>
          <w:kern w:val="0"/>
          <w14:ligatures w14:val="none"/>
        </w:rPr>
      </w:pPr>
      <w:r w:rsidRPr="00584823">
        <w:rPr>
          <w:rFonts w:eastAsiaTheme="majorEastAsia" w:cstheme="majorBidi"/>
          <w:kern w:val="0"/>
          <w14:ligatures w14:val="none"/>
        </w:rPr>
        <w:t>Liaising with the LADO</w:t>
      </w:r>
    </w:p>
    <w:p w14:paraId="5B5EA7C9" w14:textId="77777777" w:rsidR="004A7609" w:rsidRPr="00584823" w:rsidRDefault="004A7609" w:rsidP="008B3E30">
      <w:pPr>
        <w:numPr>
          <w:ilvl w:val="0"/>
          <w:numId w:val="65"/>
        </w:numPr>
        <w:rPr>
          <w:rFonts w:eastAsiaTheme="majorEastAsia" w:cstheme="majorBidi"/>
          <w:kern w:val="0"/>
          <w14:ligatures w14:val="none"/>
        </w:rPr>
      </w:pPr>
      <w:r w:rsidRPr="00584823">
        <w:rPr>
          <w:rFonts w:eastAsiaTheme="majorEastAsia" w:cstheme="majorBidi"/>
          <w:kern w:val="0"/>
          <w14:ligatures w14:val="none"/>
        </w:rPr>
        <w:t>Ensuring the allegation is investigated promptly and fairly</w:t>
      </w:r>
    </w:p>
    <w:p w14:paraId="5957B0E5" w14:textId="77777777" w:rsidR="004A7609" w:rsidRPr="00584823" w:rsidRDefault="004A7609" w:rsidP="008B3E30">
      <w:pPr>
        <w:numPr>
          <w:ilvl w:val="0"/>
          <w:numId w:val="65"/>
        </w:numPr>
        <w:rPr>
          <w:rFonts w:eastAsiaTheme="majorEastAsia" w:cstheme="majorBidi"/>
          <w:kern w:val="0"/>
          <w14:ligatures w14:val="none"/>
        </w:rPr>
      </w:pPr>
      <w:r w:rsidRPr="00584823">
        <w:rPr>
          <w:rFonts w:eastAsiaTheme="majorEastAsia" w:cstheme="majorBidi"/>
          <w:kern w:val="0"/>
          <w14:ligatures w14:val="none"/>
        </w:rPr>
        <w:t>Coordinating with police and children’s social care where necessary</w:t>
      </w:r>
    </w:p>
    <w:p w14:paraId="142A2A18" w14:textId="77777777" w:rsidR="004A7609" w:rsidRPr="00584823" w:rsidRDefault="004A7609" w:rsidP="008B3E30">
      <w:pPr>
        <w:numPr>
          <w:ilvl w:val="0"/>
          <w:numId w:val="65"/>
        </w:numPr>
        <w:rPr>
          <w:rFonts w:eastAsiaTheme="majorEastAsia" w:cstheme="majorBidi"/>
          <w:kern w:val="0"/>
          <w14:ligatures w14:val="none"/>
        </w:rPr>
      </w:pPr>
      <w:r w:rsidRPr="00584823">
        <w:rPr>
          <w:rFonts w:eastAsiaTheme="majorEastAsia" w:cstheme="majorBidi"/>
          <w:kern w:val="0"/>
          <w14:ligatures w14:val="none"/>
        </w:rPr>
        <w:t>Ensuring the safety and welfare of the child</w:t>
      </w:r>
    </w:p>
    <w:p w14:paraId="309D9996" w14:textId="77777777" w:rsidR="004A7609" w:rsidRPr="00584823" w:rsidRDefault="004A7609" w:rsidP="008B3E30">
      <w:pPr>
        <w:numPr>
          <w:ilvl w:val="0"/>
          <w:numId w:val="65"/>
        </w:numPr>
        <w:rPr>
          <w:rFonts w:eastAsiaTheme="majorEastAsia" w:cstheme="majorBidi"/>
          <w:kern w:val="0"/>
          <w14:ligatures w14:val="none"/>
        </w:rPr>
      </w:pPr>
      <w:r w:rsidRPr="00584823">
        <w:rPr>
          <w:rFonts w:eastAsiaTheme="majorEastAsia" w:cstheme="majorBidi"/>
          <w:kern w:val="0"/>
          <w14:ligatures w14:val="none"/>
        </w:rPr>
        <w:t>Supporting the member of staff subject to the allegation</w:t>
      </w:r>
    </w:p>
    <w:p w14:paraId="5EA0FB83" w14:textId="27212B5F"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LADO</w:t>
      </w:r>
      <w:r w:rsidRPr="00584823">
        <w:rPr>
          <w:rFonts w:eastAsiaTheme="majorEastAsia" w:cstheme="majorBidi"/>
          <w:kern w:val="0"/>
          <w14:ligatures w14:val="none"/>
        </w:rPr>
        <w:t> provides oversight, advice, and guidance throughout the process and ensures consistency and timeliness.</w:t>
      </w:r>
    </w:p>
    <w:p w14:paraId="60DDB165" w14:textId="77777777" w:rsidR="004A7609" w:rsidRPr="00584823" w:rsidRDefault="004A7609" w:rsidP="004A7609">
      <w:pPr>
        <w:rPr>
          <w:rFonts w:eastAsiaTheme="majorEastAsia" w:cstheme="majorBidi"/>
          <w:b/>
          <w:bCs/>
          <w:kern w:val="0"/>
          <w14:ligatures w14:val="none"/>
        </w:rPr>
      </w:pPr>
      <w:r w:rsidRPr="00584823">
        <w:rPr>
          <w:rFonts w:eastAsiaTheme="majorEastAsia" w:cstheme="majorBidi"/>
          <w:b/>
          <w:bCs/>
          <w:kern w:val="0"/>
          <w14:ligatures w14:val="none"/>
        </w:rPr>
        <w:t>3. Low-Level Concerns</w:t>
      </w:r>
    </w:p>
    <w:p w14:paraId="33EB639B" w14:textId="7C904C90"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A </w:t>
      </w:r>
      <w:r w:rsidRPr="00584823">
        <w:rPr>
          <w:rFonts w:eastAsiaTheme="majorEastAsia" w:cstheme="majorBidi"/>
          <w:b/>
          <w:bCs/>
          <w:kern w:val="0"/>
          <w14:ligatures w14:val="none"/>
        </w:rPr>
        <w:t>low-level concern</w:t>
      </w:r>
      <w:r w:rsidRPr="00584823">
        <w:rPr>
          <w:rFonts w:eastAsiaTheme="majorEastAsia" w:cstheme="majorBidi"/>
          <w:kern w:val="0"/>
          <w14:ligatures w14:val="none"/>
        </w:rPr>
        <w:t xml:space="preserve"> is any concern that does not meet the harm threshold but may indicate that an adult is acting in a way that is inconsistent with the </w:t>
      </w:r>
      <w:r w:rsidR="00F921EC" w:rsidRPr="00584823">
        <w:rPr>
          <w:rFonts w:eastAsiaTheme="majorEastAsia" w:cstheme="majorBidi"/>
          <w:kern w:val="0"/>
          <w14:ligatures w14:val="none"/>
        </w:rPr>
        <w:t>setting’s</w:t>
      </w:r>
      <w:r w:rsidRPr="00584823">
        <w:rPr>
          <w:rFonts w:eastAsiaTheme="majorEastAsia" w:cstheme="majorBidi"/>
          <w:kern w:val="0"/>
          <w14:ligatures w14:val="none"/>
        </w:rPr>
        <w:t xml:space="preserve"> Code of Conduct.</w:t>
      </w:r>
    </w:p>
    <w:p w14:paraId="68590B12"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lastRenderedPageBreak/>
        <w:t>Examples include:</w:t>
      </w:r>
    </w:p>
    <w:p w14:paraId="3B0AA29B" w14:textId="77777777" w:rsidR="004A7609" w:rsidRPr="00584823" w:rsidRDefault="004A7609" w:rsidP="008B3E30">
      <w:pPr>
        <w:numPr>
          <w:ilvl w:val="0"/>
          <w:numId w:val="66"/>
        </w:numPr>
        <w:rPr>
          <w:rFonts w:eastAsiaTheme="majorEastAsia" w:cstheme="majorBidi"/>
          <w:kern w:val="0"/>
          <w14:ligatures w14:val="none"/>
        </w:rPr>
      </w:pPr>
      <w:r w:rsidRPr="00584823">
        <w:rPr>
          <w:rFonts w:eastAsiaTheme="majorEastAsia" w:cstheme="majorBidi"/>
          <w:kern w:val="0"/>
          <w14:ligatures w14:val="none"/>
        </w:rPr>
        <w:t>Being overly familiar with pupils</w:t>
      </w:r>
    </w:p>
    <w:p w14:paraId="220CF1D2" w14:textId="77777777" w:rsidR="004A7609" w:rsidRPr="00584823" w:rsidRDefault="004A7609" w:rsidP="008B3E30">
      <w:pPr>
        <w:numPr>
          <w:ilvl w:val="0"/>
          <w:numId w:val="66"/>
        </w:numPr>
        <w:rPr>
          <w:rFonts w:eastAsiaTheme="majorEastAsia" w:cstheme="majorBidi"/>
          <w:kern w:val="0"/>
          <w14:ligatures w14:val="none"/>
        </w:rPr>
      </w:pPr>
      <w:r w:rsidRPr="00584823">
        <w:rPr>
          <w:rFonts w:eastAsiaTheme="majorEastAsia" w:cstheme="majorBidi"/>
          <w:kern w:val="0"/>
          <w14:ligatures w14:val="none"/>
        </w:rPr>
        <w:t>Using inappropriate language</w:t>
      </w:r>
    </w:p>
    <w:p w14:paraId="65A5D323" w14:textId="77777777" w:rsidR="004A7609" w:rsidRPr="00584823" w:rsidRDefault="004A7609" w:rsidP="008B3E30">
      <w:pPr>
        <w:numPr>
          <w:ilvl w:val="0"/>
          <w:numId w:val="66"/>
        </w:numPr>
        <w:rPr>
          <w:rFonts w:eastAsiaTheme="majorEastAsia" w:cstheme="majorBidi"/>
          <w:kern w:val="0"/>
          <w14:ligatures w14:val="none"/>
        </w:rPr>
      </w:pPr>
      <w:r w:rsidRPr="00584823">
        <w:rPr>
          <w:rFonts w:eastAsiaTheme="majorEastAsia" w:cstheme="majorBidi"/>
          <w:kern w:val="0"/>
          <w14:ligatures w14:val="none"/>
        </w:rPr>
        <w:t>Failing to maintain professional boundaries</w:t>
      </w:r>
    </w:p>
    <w:p w14:paraId="25A1DB5B"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All low-level concerns must be reported to the Headteacher and recorded securely. Patterns of behaviour are monitored, and concerns are escalated if necessary.</w:t>
      </w:r>
    </w:p>
    <w:p w14:paraId="4D3D3ECD" w14:textId="318E8109"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We promote a culture where staff feel confident to report concerns without fear of reprisal.</w:t>
      </w:r>
    </w:p>
    <w:p w14:paraId="419F249A" w14:textId="77777777" w:rsidR="004A7609" w:rsidRPr="00584823" w:rsidRDefault="004A7609" w:rsidP="004A7609">
      <w:pPr>
        <w:rPr>
          <w:rFonts w:eastAsiaTheme="majorEastAsia" w:cstheme="majorBidi"/>
          <w:b/>
          <w:bCs/>
          <w:kern w:val="0"/>
          <w14:ligatures w14:val="none"/>
        </w:rPr>
      </w:pPr>
      <w:r w:rsidRPr="00584823">
        <w:rPr>
          <w:rFonts w:eastAsiaTheme="majorEastAsia" w:cstheme="majorBidi"/>
          <w:b/>
          <w:bCs/>
          <w:kern w:val="0"/>
          <w14:ligatures w14:val="none"/>
        </w:rPr>
        <w:t>4. Whistleblowing</w:t>
      </w:r>
    </w:p>
    <w:p w14:paraId="114BF187"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We encourage staff to raise concerns about poor or unsafe practice through our </w:t>
      </w:r>
      <w:r w:rsidRPr="00584823">
        <w:rPr>
          <w:rFonts w:eastAsiaTheme="majorEastAsia" w:cstheme="majorBidi"/>
          <w:b/>
          <w:bCs/>
          <w:kern w:val="0"/>
          <w14:ligatures w14:val="none"/>
        </w:rPr>
        <w:t>Whistleblowing Policy</w:t>
      </w:r>
      <w:r w:rsidRPr="00584823">
        <w:rPr>
          <w:rFonts w:eastAsiaTheme="majorEastAsia" w:cstheme="majorBidi"/>
          <w:kern w:val="0"/>
          <w14:ligatures w14:val="none"/>
        </w:rPr>
        <w:t>. This includes concerns about:</w:t>
      </w:r>
    </w:p>
    <w:p w14:paraId="297D89C2" w14:textId="77777777" w:rsidR="004A7609" w:rsidRPr="00584823" w:rsidRDefault="004A7609" w:rsidP="008B3E30">
      <w:pPr>
        <w:numPr>
          <w:ilvl w:val="0"/>
          <w:numId w:val="67"/>
        </w:numPr>
        <w:rPr>
          <w:rFonts w:eastAsiaTheme="majorEastAsia" w:cstheme="majorBidi"/>
          <w:kern w:val="0"/>
          <w14:ligatures w14:val="none"/>
        </w:rPr>
      </w:pPr>
      <w:r w:rsidRPr="00584823">
        <w:rPr>
          <w:rFonts w:eastAsiaTheme="majorEastAsia" w:cstheme="majorBidi"/>
          <w:kern w:val="0"/>
          <w14:ligatures w14:val="none"/>
        </w:rPr>
        <w:t>Safeguarding failures</w:t>
      </w:r>
    </w:p>
    <w:p w14:paraId="501A966A" w14:textId="77777777" w:rsidR="004A7609" w:rsidRPr="00584823" w:rsidRDefault="004A7609" w:rsidP="008B3E30">
      <w:pPr>
        <w:numPr>
          <w:ilvl w:val="0"/>
          <w:numId w:val="67"/>
        </w:numPr>
        <w:rPr>
          <w:rFonts w:eastAsiaTheme="majorEastAsia" w:cstheme="majorBidi"/>
          <w:kern w:val="0"/>
          <w14:ligatures w14:val="none"/>
        </w:rPr>
      </w:pPr>
      <w:r w:rsidRPr="00584823">
        <w:rPr>
          <w:rFonts w:eastAsiaTheme="majorEastAsia" w:cstheme="majorBidi"/>
          <w:kern w:val="0"/>
          <w14:ligatures w14:val="none"/>
        </w:rPr>
        <w:t>Unsafe behaviour by colleagues</w:t>
      </w:r>
    </w:p>
    <w:p w14:paraId="27095087" w14:textId="77777777" w:rsidR="004A7609" w:rsidRPr="00584823" w:rsidRDefault="004A7609" w:rsidP="008B3E30">
      <w:pPr>
        <w:numPr>
          <w:ilvl w:val="0"/>
          <w:numId w:val="67"/>
        </w:numPr>
        <w:rPr>
          <w:rFonts w:eastAsiaTheme="majorEastAsia" w:cstheme="majorBidi"/>
          <w:kern w:val="0"/>
          <w14:ligatures w14:val="none"/>
        </w:rPr>
      </w:pPr>
      <w:r w:rsidRPr="00584823">
        <w:rPr>
          <w:rFonts w:eastAsiaTheme="majorEastAsia" w:cstheme="majorBidi"/>
          <w:kern w:val="0"/>
          <w14:ligatures w14:val="none"/>
        </w:rPr>
        <w:t>Inadequate safeguarding procedures</w:t>
      </w:r>
    </w:p>
    <w:p w14:paraId="2B6313BA" w14:textId="2F6AAF89"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Staff can report concerns internally or contact the </w:t>
      </w:r>
      <w:r w:rsidRPr="00584823">
        <w:rPr>
          <w:rFonts w:eastAsiaTheme="majorEastAsia" w:cstheme="majorBidi"/>
          <w:b/>
          <w:bCs/>
          <w:kern w:val="0"/>
          <w14:ligatures w14:val="none"/>
        </w:rPr>
        <w:t>NSPCC Whistleblowing Helpline</w:t>
      </w:r>
      <w:r w:rsidRPr="00584823">
        <w:rPr>
          <w:rFonts w:eastAsiaTheme="majorEastAsia" w:cstheme="majorBidi"/>
          <w:kern w:val="0"/>
          <w14:ligatures w14:val="none"/>
        </w:rPr>
        <w:t>:</w:t>
      </w:r>
      <w:r w:rsidRPr="00584823">
        <w:rPr>
          <w:rFonts w:eastAsiaTheme="majorEastAsia" w:cstheme="majorBidi"/>
          <w:kern w:val="0"/>
          <w14:ligatures w14:val="none"/>
        </w:rPr>
        <w:br/>
      </w:r>
      <w:r w:rsidR="004E1A69" w:rsidRPr="00584823">
        <w:rPr>
          <w:rFonts w:eastAsiaTheme="majorEastAsia" w:cs="Segoe UI Emoji"/>
          <w:kern w:val="0"/>
          <w14:ligatures w14:val="none"/>
        </w:rPr>
        <w:t xml:space="preserve">Tel: </w:t>
      </w:r>
      <w:r w:rsidRPr="00584823">
        <w:rPr>
          <w:rFonts w:eastAsiaTheme="majorEastAsia" w:cstheme="majorBidi"/>
          <w:kern w:val="0"/>
          <w14:ligatures w14:val="none"/>
        </w:rPr>
        <w:t>0800 028 0285</w:t>
      </w:r>
      <w:r w:rsidR="004E1A69" w:rsidRPr="00584823">
        <w:rPr>
          <w:rFonts w:eastAsiaTheme="majorEastAsia" w:cstheme="majorBidi"/>
          <w:kern w:val="0"/>
          <w14:ligatures w14:val="none"/>
        </w:rPr>
        <w:t xml:space="preserve"> or email: help@nspcc.org.uk</w:t>
      </w:r>
    </w:p>
    <w:p w14:paraId="6288A35B" w14:textId="7093A791"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Whistleblowers are protected under the Public Interest Disclosure Act and will not suffer detriment for raising genuine concerns.</w:t>
      </w:r>
    </w:p>
    <w:p w14:paraId="2EEFC595" w14:textId="77777777" w:rsidR="004A7609" w:rsidRPr="00584823" w:rsidRDefault="004A7609" w:rsidP="004A7609">
      <w:pPr>
        <w:rPr>
          <w:rFonts w:eastAsiaTheme="majorEastAsia" w:cstheme="majorBidi"/>
          <w:b/>
          <w:bCs/>
          <w:kern w:val="0"/>
          <w14:ligatures w14:val="none"/>
        </w:rPr>
      </w:pPr>
      <w:r w:rsidRPr="00584823">
        <w:rPr>
          <w:rFonts w:eastAsiaTheme="majorEastAsia" w:cstheme="majorBidi"/>
          <w:b/>
          <w:bCs/>
          <w:kern w:val="0"/>
          <w14:ligatures w14:val="none"/>
        </w:rPr>
        <w:t>5. Safeguarding Culture</w:t>
      </w:r>
    </w:p>
    <w:p w14:paraId="3F7BB1B5"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We are committed to fostering a safeguarding culture that includes:</w:t>
      </w:r>
    </w:p>
    <w:p w14:paraId="075D38A9" w14:textId="77777777" w:rsidR="004A7609" w:rsidRPr="00584823" w:rsidRDefault="004A7609" w:rsidP="008B3E30">
      <w:pPr>
        <w:numPr>
          <w:ilvl w:val="0"/>
          <w:numId w:val="68"/>
        </w:numPr>
        <w:rPr>
          <w:rFonts w:eastAsiaTheme="majorEastAsia" w:cstheme="majorBidi"/>
          <w:kern w:val="0"/>
          <w14:ligatures w14:val="none"/>
        </w:rPr>
      </w:pPr>
      <w:r w:rsidRPr="00584823">
        <w:rPr>
          <w:rFonts w:eastAsiaTheme="majorEastAsia" w:cstheme="majorBidi"/>
          <w:kern w:val="0"/>
          <w14:ligatures w14:val="none"/>
        </w:rPr>
        <w:t>Clear expectations for staff behaviour (Code of Conduct)</w:t>
      </w:r>
    </w:p>
    <w:p w14:paraId="1E535EF3" w14:textId="77777777" w:rsidR="004A7609" w:rsidRPr="00584823" w:rsidRDefault="004A7609" w:rsidP="008B3E30">
      <w:pPr>
        <w:numPr>
          <w:ilvl w:val="0"/>
          <w:numId w:val="68"/>
        </w:numPr>
        <w:rPr>
          <w:rFonts w:eastAsiaTheme="majorEastAsia" w:cstheme="majorBidi"/>
          <w:kern w:val="0"/>
          <w14:ligatures w14:val="none"/>
        </w:rPr>
      </w:pPr>
      <w:r w:rsidRPr="00584823">
        <w:rPr>
          <w:rFonts w:eastAsiaTheme="majorEastAsia" w:cstheme="majorBidi"/>
          <w:kern w:val="0"/>
          <w14:ligatures w14:val="none"/>
        </w:rPr>
        <w:t>Regular safeguarding training and updates</w:t>
      </w:r>
    </w:p>
    <w:p w14:paraId="7F6E428D" w14:textId="77777777" w:rsidR="004A7609" w:rsidRPr="00584823" w:rsidRDefault="004A7609" w:rsidP="008B3E30">
      <w:pPr>
        <w:numPr>
          <w:ilvl w:val="0"/>
          <w:numId w:val="68"/>
        </w:numPr>
        <w:rPr>
          <w:rFonts w:eastAsiaTheme="majorEastAsia" w:cstheme="majorBidi"/>
          <w:kern w:val="0"/>
          <w14:ligatures w14:val="none"/>
        </w:rPr>
      </w:pPr>
      <w:r w:rsidRPr="00584823">
        <w:rPr>
          <w:rFonts w:eastAsiaTheme="majorEastAsia" w:cstheme="majorBidi"/>
          <w:kern w:val="0"/>
          <w14:ligatures w14:val="none"/>
        </w:rPr>
        <w:t>Open dialogue and reflective practice</w:t>
      </w:r>
    </w:p>
    <w:p w14:paraId="43FC16DB" w14:textId="77777777" w:rsidR="004A7609" w:rsidRPr="00584823" w:rsidRDefault="004A7609" w:rsidP="008B3E30">
      <w:pPr>
        <w:numPr>
          <w:ilvl w:val="0"/>
          <w:numId w:val="68"/>
        </w:numPr>
        <w:rPr>
          <w:rFonts w:eastAsiaTheme="majorEastAsia" w:cstheme="majorBidi"/>
          <w:kern w:val="0"/>
          <w14:ligatures w14:val="none"/>
        </w:rPr>
      </w:pPr>
      <w:r w:rsidRPr="00584823">
        <w:rPr>
          <w:rFonts w:eastAsiaTheme="majorEastAsia" w:cstheme="majorBidi"/>
          <w:kern w:val="0"/>
          <w14:ligatures w14:val="none"/>
        </w:rPr>
        <w:t>Support for staff involved in safeguarding processes</w:t>
      </w:r>
    </w:p>
    <w:p w14:paraId="39059E4F" w14:textId="77777777" w:rsidR="004A7609" w:rsidRPr="00584823" w:rsidRDefault="004A7609" w:rsidP="008B3E30">
      <w:pPr>
        <w:numPr>
          <w:ilvl w:val="0"/>
          <w:numId w:val="68"/>
        </w:numPr>
        <w:rPr>
          <w:rFonts w:eastAsiaTheme="majorEastAsia" w:cstheme="majorBidi"/>
          <w:kern w:val="0"/>
          <w14:ligatures w14:val="none"/>
        </w:rPr>
      </w:pPr>
      <w:r w:rsidRPr="00584823">
        <w:rPr>
          <w:rFonts w:eastAsiaTheme="majorEastAsia" w:cstheme="majorBidi"/>
          <w:kern w:val="0"/>
          <w14:ligatures w14:val="none"/>
        </w:rPr>
        <w:t>Transparent and fair management of allegations</w:t>
      </w:r>
    </w:p>
    <w:p w14:paraId="279712DE"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Safeguarding is everyone’s responsibility, and we expect all staff to uphold the highest standards of professional conduct.</w:t>
      </w:r>
    </w:p>
    <w:p w14:paraId="2695C630" w14:textId="37FAFA22" w:rsidR="000275CD" w:rsidRPr="00584823" w:rsidRDefault="000275CD" w:rsidP="000275CD">
      <w:pPr>
        <w:rPr>
          <w:rFonts w:eastAsiaTheme="majorEastAsia" w:cstheme="majorBidi"/>
          <w:color w:val="FF0000"/>
          <w:kern w:val="0"/>
          <w14:ligatures w14:val="none"/>
        </w:rPr>
      </w:pPr>
      <w:r w:rsidRPr="00CA6ECA">
        <w:rPr>
          <w:rFonts w:eastAsiaTheme="majorEastAsia" w:cstheme="majorBidi"/>
          <w:b/>
          <w:bCs/>
          <w:color w:val="000000" w:themeColor="text1"/>
          <w:kern w:val="0"/>
          <w:u w:val="single"/>
          <w14:ligatures w14:val="none"/>
        </w:rPr>
        <w:t xml:space="preserve">Section </w:t>
      </w:r>
      <w:r w:rsidR="0095235F" w:rsidRPr="00CA6ECA">
        <w:rPr>
          <w:rFonts w:eastAsiaTheme="majorEastAsia" w:cstheme="majorBidi"/>
          <w:b/>
          <w:bCs/>
          <w:color w:val="000000" w:themeColor="text1"/>
          <w:kern w:val="0"/>
          <w:u w:val="single"/>
          <w14:ligatures w14:val="none"/>
        </w:rPr>
        <w:t>O</w:t>
      </w:r>
      <w:r w:rsidRPr="00CA6ECA">
        <w:rPr>
          <w:rFonts w:eastAsiaTheme="majorEastAsia" w:cstheme="majorBidi"/>
          <w:b/>
          <w:bCs/>
          <w:color w:val="000000" w:themeColor="text1"/>
          <w:kern w:val="0"/>
          <w:u w:val="single"/>
          <w14:ligatures w14:val="none"/>
        </w:rPr>
        <w:t xml:space="preserve"> – Professional Development and Training</w:t>
      </w:r>
    </w:p>
    <w:p w14:paraId="012748BB" w14:textId="144AD258"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00CA6ECA" w:rsidRPr="00584823">
        <w:rPr>
          <w:rFonts w:eastAsiaTheme="majorEastAsia" w:cstheme="majorBidi"/>
          <w:kern w:val="0"/>
          <w14:ligatures w14:val="none"/>
        </w:rPr>
        <w:t xml:space="preserve"> </w:t>
      </w:r>
      <w:r w:rsidRPr="00584823">
        <w:rPr>
          <w:rFonts w:eastAsiaTheme="majorEastAsia" w:cstheme="majorBidi"/>
          <w:kern w:val="0"/>
          <w14:ligatures w14:val="none"/>
        </w:rPr>
        <w:t>we recognise that safeguarding is most effective when all staff are confident, knowledgeable, and up to date with current guidance and best practice. We are committed to ensuring that all staff, governors, and volunteers receive appropriate safeguarding training and ongoing professional development.</w:t>
      </w:r>
    </w:p>
    <w:p w14:paraId="5B1DE634" w14:textId="31F54C2D" w:rsidR="000275CD" w:rsidRPr="00584823" w:rsidRDefault="000275CD" w:rsidP="000275CD">
      <w:pPr>
        <w:rPr>
          <w:rFonts w:eastAsiaTheme="majorEastAsia" w:cstheme="majorBidi"/>
          <w:b/>
          <w:bCs/>
          <w:kern w:val="0"/>
          <w14:ligatures w14:val="none"/>
        </w:rPr>
      </w:pPr>
      <w:r w:rsidRPr="00584823">
        <w:rPr>
          <w:rFonts w:eastAsiaTheme="majorEastAsia" w:cstheme="majorBidi"/>
          <w:b/>
          <w:bCs/>
          <w:kern w:val="0"/>
          <w14:ligatures w14:val="none"/>
        </w:rPr>
        <w:t>1. Induction Training</w:t>
      </w:r>
    </w:p>
    <w:p w14:paraId="2515428B" w14:textId="6A85876B"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All new staff, supply staff, volunteers, and governors receive safeguarding induction before commencing work. This includes:</w:t>
      </w:r>
    </w:p>
    <w:p w14:paraId="3BA691C8" w14:textId="6066E193"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lastRenderedPageBreak/>
        <w:t xml:space="preserve">The </w:t>
      </w:r>
      <w:r w:rsidR="00F921EC" w:rsidRPr="00584823">
        <w:rPr>
          <w:rFonts w:eastAsiaTheme="majorEastAsia" w:cstheme="majorBidi"/>
          <w:kern w:val="0"/>
          <w14:ligatures w14:val="none"/>
        </w:rPr>
        <w:t>setting’s</w:t>
      </w:r>
      <w:r w:rsidRPr="00584823">
        <w:rPr>
          <w:rFonts w:eastAsiaTheme="majorEastAsia" w:cstheme="majorBidi"/>
          <w:kern w:val="0"/>
          <w14:ligatures w14:val="none"/>
        </w:rPr>
        <w:t> </w:t>
      </w:r>
      <w:r w:rsidRPr="00584823">
        <w:rPr>
          <w:rFonts w:eastAsiaTheme="majorEastAsia" w:cstheme="majorBidi"/>
          <w:b/>
          <w:bCs/>
          <w:kern w:val="0"/>
          <w14:ligatures w14:val="none"/>
        </w:rPr>
        <w:t>Child Protection Policy</w:t>
      </w:r>
    </w:p>
    <w:p w14:paraId="003383D8" w14:textId="1A52761F"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Staff Behaviour Policy / Code of Conduct</w:t>
      </w:r>
    </w:p>
    <w:p w14:paraId="5355B54F" w14:textId="77777777"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Behaviour Policy</w:t>
      </w:r>
    </w:p>
    <w:p w14:paraId="1A196840" w14:textId="5A3A4552"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t>Identification of the </w:t>
      </w:r>
      <w:r w:rsidRPr="00584823">
        <w:rPr>
          <w:rFonts w:eastAsiaTheme="majorEastAsia" w:cstheme="majorBidi"/>
          <w:b/>
          <w:bCs/>
          <w:kern w:val="0"/>
          <w14:ligatures w14:val="none"/>
        </w:rPr>
        <w:t>Designated Safeguarding Lead (DSL)</w:t>
      </w:r>
      <w:r w:rsidRPr="00584823">
        <w:rPr>
          <w:rFonts w:eastAsiaTheme="majorEastAsia" w:cstheme="majorBidi"/>
          <w:kern w:val="0"/>
          <w14:ligatures w14:val="none"/>
        </w:rPr>
        <w:t> and deputies</w:t>
      </w:r>
    </w:p>
    <w:p w14:paraId="5BC12B3A" w14:textId="582F18D2"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t>Procedures for reporting concerns and disclosures</w:t>
      </w:r>
      <w:r w:rsidR="00CA6ECA">
        <w:rPr>
          <w:rFonts w:eastAsiaTheme="majorEastAsia" w:cstheme="majorBidi"/>
          <w:kern w:val="0"/>
          <w14:ligatures w14:val="none"/>
        </w:rPr>
        <w:t xml:space="preserve"> on CPOMS</w:t>
      </w:r>
    </w:p>
    <w:p w14:paraId="1CA430F4" w14:textId="06FEF9B9"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t>Confirmation of having read </w:t>
      </w:r>
      <w:r w:rsidRPr="00584823">
        <w:rPr>
          <w:rFonts w:eastAsiaTheme="majorEastAsia" w:cstheme="majorBidi"/>
          <w:b/>
          <w:bCs/>
          <w:kern w:val="0"/>
          <w14:ligatures w14:val="none"/>
        </w:rPr>
        <w:t>Part 1 (or Annex A)</w:t>
      </w:r>
      <w:r w:rsidRPr="00584823">
        <w:rPr>
          <w:rFonts w:eastAsiaTheme="majorEastAsia" w:cstheme="majorBidi"/>
          <w:kern w:val="0"/>
          <w14:ligatures w14:val="none"/>
        </w:rPr>
        <w:t> of </w:t>
      </w:r>
      <w:r w:rsidR="005222A2" w:rsidRPr="00584823">
        <w:rPr>
          <w:rFonts w:eastAsiaTheme="majorEastAsia" w:cstheme="majorBidi"/>
          <w:b/>
          <w:bCs/>
          <w:i/>
          <w:iCs/>
          <w:kern w:val="0"/>
          <w14:ligatures w14:val="none"/>
        </w:rPr>
        <w:t>Keeping Children Safe in Education (KCSIE) 2025 </w:t>
      </w:r>
    </w:p>
    <w:p w14:paraId="555C5B89" w14:textId="1A8FCF17"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Induction is tailored to the individual’s role and responsibilities.</w:t>
      </w:r>
    </w:p>
    <w:p w14:paraId="53308836" w14:textId="1B551B78" w:rsidR="000275CD" w:rsidRPr="00584823" w:rsidRDefault="000275CD" w:rsidP="000275CD">
      <w:pPr>
        <w:rPr>
          <w:rFonts w:eastAsiaTheme="majorEastAsia" w:cstheme="majorBidi"/>
          <w:b/>
          <w:bCs/>
          <w:kern w:val="0"/>
          <w14:ligatures w14:val="none"/>
        </w:rPr>
      </w:pPr>
      <w:r w:rsidRPr="00584823">
        <w:rPr>
          <w:rFonts w:eastAsiaTheme="majorEastAsia" w:cstheme="majorBidi"/>
          <w:b/>
          <w:bCs/>
          <w:kern w:val="0"/>
          <w14:ligatures w14:val="none"/>
        </w:rPr>
        <w:t>2. Ongoing Safeguarding Training</w:t>
      </w:r>
    </w:p>
    <w:p w14:paraId="07E6599C" w14:textId="4D55018C"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All staff receive safeguarding and child protection training that is:</w:t>
      </w:r>
    </w:p>
    <w:p w14:paraId="2B086EEB" w14:textId="63E57649" w:rsidR="000275CD" w:rsidRPr="00584823" w:rsidRDefault="000275CD" w:rsidP="008B3E30">
      <w:pPr>
        <w:numPr>
          <w:ilvl w:val="0"/>
          <w:numId w:val="70"/>
        </w:numPr>
        <w:rPr>
          <w:rFonts w:eastAsiaTheme="majorEastAsia" w:cstheme="majorBidi"/>
          <w:kern w:val="0"/>
          <w14:ligatures w14:val="none"/>
        </w:rPr>
      </w:pPr>
      <w:r w:rsidRPr="00584823">
        <w:rPr>
          <w:rFonts w:eastAsiaTheme="majorEastAsia" w:cstheme="majorBidi"/>
          <w:b/>
          <w:bCs/>
          <w:kern w:val="0"/>
          <w14:ligatures w14:val="none"/>
        </w:rPr>
        <w:t>Refreshed at least annually</w:t>
      </w:r>
    </w:p>
    <w:p w14:paraId="7D93FE84" w14:textId="44CF870C" w:rsidR="000275CD" w:rsidRPr="00584823" w:rsidRDefault="000275CD" w:rsidP="008B3E30">
      <w:pPr>
        <w:numPr>
          <w:ilvl w:val="0"/>
          <w:numId w:val="70"/>
        </w:numPr>
        <w:rPr>
          <w:rFonts w:eastAsiaTheme="majorEastAsia" w:cstheme="majorBidi"/>
          <w:kern w:val="0"/>
          <w14:ligatures w14:val="none"/>
        </w:rPr>
      </w:pPr>
      <w:r w:rsidRPr="00584823">
        <w:rPr>
          <w:rFonts w:eastAsiaTheme="majorEastAsia" w:cstheme="majorBidi"/>
          <w:b/>
          <w:bCs/>
          <w:kern w:val="0"/>
          <w14:ligatures w14:val="none"/>
        </w:rPr>
        <w:t>Updated in response to emerging risks</w:t>
      </w:r>
      <w:r w:rsidRPr="00584823">
        <w:rPr>
          <w:rFonts w:eastAsiaTheme="majorEastAsia" w:cstheme="majorBidi"/>
          <w:kern w:val="0"/>
          <w14:ligatures w14:val="none"/>
        </w:rPr>
        <w:t>, changes in legislation, or local procedures</w:t>
      </w:r>
    </w:p>
    <w:p w14:paraId="3198034B" w14:textId="6E1F3FD1" w:rsidR="000275CD" w:rsidRPr="00584823" w:rsidRDefault="000275CD" w:rsidP="008B3E30">
      <w:pPr>
        <w:numPr>
          <w:ilvl w:val="0"/>
          <w:numId w:val="70"/>
        </w:numPr>
        <w:rPr>
          <w:rFonts w:eastAsiaTheme="majorEastAsia" w:cstheme="majorBidi"/>
          <w:kern w:val="0"/>
          <w14:ligatures w14:val="none"/>
        </w:rPr>
      </w:pPr>
      <w:r w:rsidRPr="00584823">
        <w:rPr>
          <w:rFonts w:eastAsiaTheme="majorEastAsia" w:cstheme="majorBidi"/>
          <w:kern w:val="0"/>
          <w14:ligatures w14:val="none"/>
        </w:rPr>
        <w:t>Delivered through a combination of </w:t>
      </w:r>
      <w:r w:rsidR="005222A2" w:rsidRPr="00584823">
        <w:rPr>
          <w:rFonts w:eastAsiaTheme="majorEastAsia" w:cstheme="majorBidi"/>
          <w:b/>
          <w:bCs/>
          <w:kern w:val="0"/>
          <w14:ligatures w14:val="none"/>
        </w:rPr>
        <w:t xml:space="preserve">whole </w:t>
      </w:r>
      <w:r w:rsidR="00F921EC" w:rsidRPr="00584823">
        <w:rPr>
          <w:rFonts w:eastAsiaTheme="majorEastAsia" w:cstheme="majorBidi"/>
          <w:b/>
          <w:bCs/>
          <w:kern w:val="0"/>
          <w14:ligatures w14:val="none"/>
        </w:rPr>
        <w:t>setting</w:t>
      </w:r>
      <w:r w:rsidRPr="00584823">
        <w:rPr>
          <w:rFonts w:eastAsiaTheme="majorEastAsia" w:cstheme="majorBidi"/>
          <w:b/>
          <w:bCs/>
          <w:kern w:val="0"/>
          <w14:ligatures w14:val="none"/>
        </w:rPr>
        <w:t xml:space="preserve"> INSET</w:t>
      </w:r>
      <w:r w:rsidRPr="00584823">
        <w:rPr>
          <w:rFonts w:eastAsiaTheme="majorEastAsia" w:cstheme="majorBidi"/>
          <w:kern w:val="0"/>
          <w14:ligatures w14:val="none"/>
        </w:rPr>
        <w:t>, </w:t>
      </w:r>
      <w:r w:rsidRPr="00584823">
        <w:rPr>
          <w:rFonts w:eastAsiaTheme="majorEastAsia" w:cstheme="majorBidi"/>
          <w:b/>
          <w:bCs/>
          <w:kern w:val="0"/>
          <w14:ligatures w14:val="none"/>
        </w:rPr>
        <w:t>online modules</w:t>
      </w:r>
      <w:r w:rsidRPr="00584823">
        <w:rPr>
          <w:rFonts w:eastAsiaTheme="majorEastAsia" w:cstheme="majorBidi"/>
          <w:kern w:val="0"/>
          <w14:ligatures w14:val="none"/>
        </w:rPr>
        <w:t>, </w:t>
      </w:r>
      <w:r w:rsidRPr="00584823">
        <w:rPr>
          <w:rFonts w:eastAsiaTheme="majorEastAsia" w:cstheme="majorBidi"/>
          <w:b/>
          <w:bCs/>
          <w:kern w:val="0"/>
          <w14:ligatures w14:val="none"/>
        </w:rPr>
        <w:t>staff briefings</w:t>
      </w:r>
      <w:r w:rsidRPr="00584823">
        <w:rPr>
          <w:rFonts w:eastAsiaTheme="majorEastAsia" w:cstheme="majorBidi"/>
          <w:kern w:val="0"/>
          <w14:ligatures w14:val="none"/>
        </w:rPr>
        <w:t>, and </w:t>
      </w:r>
      <w:r w:rsidRPr="00584823">
        <w:rPr>
          <w:rFonts w:eastAsiaTheme="majorEastAsia" w:cstheme="majorBidi"/>
          <w:b/>
          <w:bCs/>
          <w:kern w:val="0"/>
          <w14:ligatures w14:val="none"/>
        </w:rPr>
        <w:t>external courses</w:t>
      </w:r>
    </w:p>
    <w:p w14:paraId="2FC3191B" w14:textId="3CB7DDFB"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Training includes topics such as:</w:t>
      </w:r>
    </w:p>
    <w:p w14:paraId="6AA6F7DF" w14:textId="21D81E36"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Online safety and filtering/monitoring standards</w:t>
      </w:r>
    </w:p>
    <w:p w14:paraId="228028C4" w14:textId="35128D5C"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Child-on-child abuse and harmful sexual behaviour</w:t>
      </w:r>
    </w:p>
    <w:p w14:paraId="29A89942" w14:textId="77777777"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Domestic abuse and Operation Encompass</w:t>
      </w:r>
    </w:p>
    <w:p w14:paraId="440C3957" w14:textId="77777777"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Exploitation (CSE, CCE, county lines)</w:t>
      </w:r>
    </w:p>
    <w:p w14:paraId="24009992" w14:textId="77777777"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Mental health and trauma-informed practice</w:t>
      </w:r>
    </w:p>
    <w:p w14:paraId="46103D25" w14:textId="77777777"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Prevent and radicalisation</w:t>
      </w:r>
    </w:p>
    <w:p w14:paraId="78069CBD" w14:textId="77777777"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FGM and honour-based abuse</w:t>
      </w:r>
    </w:p>
    <w:p w14:paraId="1CD34061" w14:textId="626C3573"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Whistleblowing and low-level concerns</w:t>
      </w:r>
    </w:p>
    <w:p w14:paraId="6F599A02" w14:textId="77777777" w:rsidR="000275CD" w:rsidRPr="00584823" w:rsidRDefault="000275CD" w:rsidP="000275CD">
      <w:pPr>
        <w:rPr>
          <w:rFonts w:eastAsiaTheme="majorEastAsia" w:cstheme="majorBidi"/>
          <w:b/>
          <w:bCs/>
          <w:kern w:val="0"/>
          <w14:ligatures w14:val="none"/>
        </w:rPr>
      </w:pPr>
      <w:r w:rsidRPr="00584823">
        <w:rPr>
          <w:rFonts w:eastAsiaTheme="majorEastAsia" w:cstheme="majorBidi"/>
          <w:b/>
          <w:bCs/>
          <w:kern w:val="0"/>
          <w14:ligatures w14:val="none"/>
        </w:rPr>
        <w:t>3. DSL and Governor Training</w:t>
      </w:r>
    </w:p>
    <w:p w14:paraId="5B763796" w14:textId="77777777"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Designated Safeguarding Lead (DSL)</w:t>
      </w:r>
      <w:r w:rsidRPr="00584823">
        <w:rPr>
          <w:rFonts w:eastAsiaTheme="majorEastAsia" w:cstheme="majorBidi"/>
          <w:kern w:val="0"/>
          <w14:ligatures w14:val="none"/>
        </w:rPr>
        <w:t> and deputies:</w:t>
      </w:r>
    </w:p>
    <w:p w14:paraId="613F4EE1" w14:textId="77777777" w:rsidR="000275CD" w:rsidRPr="00584823" w:rsidRDefault="000275CD" w:rsidP="008B3E30">
      <w:pPr>
        <w:numPr>
          <w:ilvl w:val="0"/>
          <w:numId w:val="72"/>
        </w:numPr>
        <w:rPr>
          <w:rFonts w:eastAsiaTheme="majorEastAsia" w:cstheme="majorBidi"/>
          <w:kern w:val="0"/>
          <w14:ligatures w14:val="none"/>
        </w:rPr>
      </w:pPr>
      <w:r w:rsidRPr="00584823">
        <w:rPr>
          <w:rFonts w:eastAsiaTheme="majorEastAsia" w:cstheme="majorBidi"/>
          <w:kern w:val="0"/>
          <w14:ligatures w14:val="none"/>
        </w:rPr>
        <w:t>Complete enhanced safeguarding training </w:t>
      </w:r>
      <w:r w:rsidRPr="00584823">
        <w:rPr>
          <w:rFonts w:eastAsiaTheme="majorEastAsia" w:cstheme="majorBidi"/>
          <w:b/>
          <w:bCs/>
          <w:kern w:val="0"/>
          <w14:ligatures w14:val="none"/>
        </w:rPr>
        <w:t>every two years</w:t>
      </w:r>
    </w:p>
    <w:p w14:paraId="54C20253" w14:textId="77777777" w:rsidR="000275CD" w:rsidRPr="00584823" w:rsidRDefault="000275CD" w:rsidP="008B3E30">
      <w:pPr>
        <w:numPr>
          <w:ilvl w:val="0"/>
          <w:numId w:val="72"/>
        </w:numPr>
        <w:rPr>
          <w:rFonts w:eastAsiaTheme="majorEastAsia" w:cstheme="majorBidi"/>
          <w:kern w:val="0"/>
          <w14:ligatures w14:val="none"/>
        </w:rPr>
      </w:pPr>
      <w:r w:rsidRPr="00584823">
        <w:rPr>
          <w:rFonts w:eastAsiaTheme="majorEastAsia" w:cstheme="majorBidi"/>
          <w:kern w:val="0"/>
          <w14:ligatures w14:val="none"/>
        </w:rPr>
        <w:t>Attend </w:t>
      </w:r>
      <w:r w:rsidRPr="00584823">
        <w:rPr>
          <w:rFonts w:eastAsiaTheme="majorEastAsia" w:cstheme="majorBidi"/>
          <w:b/>
          <w:bCs/>
          <w:kern w:val="0"/>
          <w14:ligatures w14:val="none"/>
        </w:rPr>
        <w:t>termly DSL network meetings</w:t>
      </w:r>
      <w:r w:rsidRPr="00584823">
        <w:rPr>
          <w:rFonts w:eastAsiaTheme="majorEastAsia" w:cstheme="majorBidi"/>
          <w:kern w:val="0"/>
          <w14:ligatures w14:val="none"/>
        </w:rPr>
        <w:t> and </w:t>
      </w:r>
      <w:r w:rsidRPr="00584823">
        <w:rPr>
          <w:rFonts w:eastAsiaTheme="majorEastAsia" w:cstheme="majorBidi"/>
          <w:b/>
          <w:bCs/>
          <w:kern w:val="0"/>
          <w14:ligatures w14:val="none"/>
        </w:rPr>
        <w:t>local safeguarding briefings</w:t>
      </w:r>
    </w:p>
    <w:p w14:paraId="31E01C45" w14:textId="77777777" w:rsidR="000275CD" w:rsidRPr="00584823" w:rsidRDefault="000275CD" w:rsidP="008B3E30">
      <w:pPr>
        <w:numPr>
          <w:ilvl w:val="0"/>
          <w:numId w:val="72"/>
        </w:numPr>
        <w:rPr>
          <w:rFonts w:eastAsiaTheme="majorEastAsia" w:cstheme="majorBidi"/>
          <w:kern w:val="0"/>
          <w14:ligatures w14:val="none"/>
        </w:rPr>
      </w:pPr>
      <w:r w:rsidRPr="00584823">
        <w:rPr>
          <w:rFonts w:eastAsiaTheme="majorEastAsia" w:cstheme="majorBidi"/>
          <w:kern w:val="0"/>
          <w14:ligatures w14:val="none"/>
        </w:rPr>
        <w:t>Receive training on </w:t>
      </w:r>
      <w:r w:rsidRPr="00584823">
        <w:rPr>
          <w:rFonts w:eastAsiaTheme="majorEastAsia" w:cstheme="majorBidi"/>
          <w:b/>
          <w:bCs/>
          <w:kern w:val="0"/>
          <w14:ligatures w14:val="none"/>
        </w:rPr>
        <w:t>data protection</w:t>
      </w:r>
      <w:r w:rsidRPr="00584823">
        <w:rPr>
          <w:rFonts w:eastAsiaTheme="majorEastAsia" w:cstheme="majorBidi"/>
          <w:kern w:val="0"/>
          <w14:ligatures w14:val="none"/>
        </w:rPr>
        <w:t>, </w:t>
      </w:r>
      <w:r w:rsidRPr="00584823">
        <w:rPr>
          <w:rFonts w:eastAsiaTheme="majorEastAsia" w:cstheme="majorBidi"/>
          <w:b/>
          <w:bCs/>
          <w:kern w:val="0"/>
          <w14:ligatures w14:val="none"/>
        </w:rPr>
        <w:t>online safety</w:t>
      </w:r>
      <w:r w:rsidRPr="00584823">
        <w:rPr>
          <w:rFonts w:eastAsiaTheme="majorEastAsia" w:cstheme="majorBidi"/>
          <w:kern w:val="0"/>
          <w14:ligatures w14:val="none"/>
        </w:rPr>
        <w:t>, and </w:t>
      </w:r>
      <w:r w:rsidRPr="00584823">
        <w:rPr>
          <w:rFonts w:eastAsiaTheme="majorEastAsia" w:cstheme="majorBidi"/>
          <w:b/>
          <w:bCs/>
          <w:kern w:val="0"/>
          <w14:ligatures w14:val="none"/>
        </w:rPr>
        <w:t>multi-agency working</w:t>
      </w:r>
    </w:p>
    <w:p w14:paraId="7DA94F0A" w14:textId="77777777" w:rsidR="000275CD" w:rsidRPr="00584823" w:rsidRDefault="000275CD" w:rsidP="008B3E30">
      <w:pPr>
        <w:numPr>
          <w:ilvl w:val="0"/>
          <w:numId w:val="72"/>
        </w:numPr>
        <w:rPr>
          <w:rFonts w:eastAsiaTheme="majorEastAsia" w:cstheme="majorBidi"/>
          <w:kern w:val="0"/>
          <w14:ligatures w14:val="none"/>
        </w:rPr>
      </w:pPr>
      <w:r w:rsidRPr="00584823">
        <w:rPr>
          <w:rFonts w:eastAsiaTheme="majorEastAsia" w:cstheme="majorBidi"/>
          <w:kern w:val="0"/>
          <w14:ligatures w14:val="none"/>
        </w:rPr>
        <w:t>Are supported to maintain oversight of safeguarding trends and case management</w:t>
      </w:r>
    </w:p>
    <w:p w14:paraId="634A39E0" w14:textId="77777777"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Governors:</w:t>
      </w:r>
    </w:p>
    <w:p w14:paraId="319B4155" w14:textId="77777777" w:rsidR="000275CD" w:rsidRPr="00584823" w:rsidRDefault="000275CD" w:rsidP="008B3E30">
      <w:pPr>
        <w:numPr>
          <w:ilvl w:val="0"/>
          <w:numId w:val="73"/>
        </w:numPr>
        <w:rPr>
          <w:rFonts w:eastAsiaTheme="majorEastAsia" w:cstheme="majorBidi"/>
          <w:kern w:val="0"/>
          <w14:ligatures w14:val="none"/>
        </w:rPr>
      </w:pPr>
      <w:r w:rsidRPr="00584823">
        <w:rPr>
          <w:rFonts w:eastAsiaTheme="majorEastAsia" w:cstheme="majorBidi"/>
          <w:kern w:val="0"/>
          <w14:ligatures w14:val="none"/>
        </w:rPr>
        <w:t>Receive safeguarding training at induction</w:t>
      </w:r>
    </w:p>
    <w:p w14:paraId="2C26367E" w14:textId="77777777" w:rsidR="000275CD" w:rsidRPr="00584823" w:rsidRDefault="000275CD" w:rsidP="008B3E30">
      <w:pPr>
        <w:numPr>
          <w:ilvl w:val="0"/>
          <w:numId w:val="73"/>
        </w:numPr>
        <w:rPr>
          <w:rFonts w:eastAsiaTheme="majorEastAsia" w:cstheme="majorBidi"/>
          <w:kern w:val="0"/>
          <w14:ligatures w14:val="none"/>
        </w:rPr>
      </w:pPr>
      <w:r w:rsidRPr="00584823">
        <w:rPr>
          <w:rFonts w:eastAsiaTheme="majorEastAsia" w:cstheme="majorBidi"/>
          <w:kern w:val="0"/>
          <w14:ligatures w14:val="none"/>
        </w:rPr>
        <w:lastRenderedPageBreak/>
        <w:t>Are updated annually on safeguarding responsibilities and strategic oversight</w:t>
      </w:r>
    </w:p>
    <w:p w14:paraId="52774E4C" w14:textId="206C5B9A" w:rsidR="000275CD" w:rsidRPr="00584823" w:rsidRDefault="000275CD" w:rsidP="008B3E30">
      <w:pPr>
        <w:numPr>
          <w:ilvl w:val="0"/>
          <w:numId w:val="73"/>
        </w:num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Safeguarding Link Governor</w:t>
      </w:r>
      <w:r w:rsidRPr="00584823">
        <w:rPr>
          <w:rFonts w:eastAsiaTheme="majorEastAsia" w:cstheme="majorBidi"/>
          <w:kern w:val="0"/>
          <w14:ligatures w14:val="none"/>
        </w:rPr>
        <w:t> attends additional training at least every three years</w:t>
      </w:r>
    </w:p>
    <w:p w14:paraId="460395B2" w14:textId="77777777" w:rsidR="000275CD" w:rsidRPr="00584823" w:rsidRDefault="000275CD" w:rsidP="000275CD">
      <w:pPr>
        <w:rPr>
          <w:rFonts w:eastAsiaTheme="majorEastAsia" w:cstheme="majorBidi"/>
          <w:b/>
          <w:bCs/>
          <w:kern w:val="0"/>
          <w14:ligatures w14:val="none"/>
        </w:rPr>
      </w:pPr>
      <w:r w:rsidRPr="00584823">
        <w:rPr>
          <w:rFonts w:eastAsiaTheme="majorEastAsia" w:cstheme="majorBidi"/>
          <w:b/>
          <w:bCs/>
          <w:kern w:val="0"/>
          <w14:ligatures w14:val="none"/>
        </w:rPr>
        <w:t>4. Training Register and Evaluation</w:t>
      </w:r>
    </w:p>
    <w:p w14:paraId="1292B093" w14:textId="77777777"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We maintain a </w:t>
      </w:r>
      <w:r w:rsidRPr="00584823">
        <w:rPr>
          <w:rFonts w:eastAsiaTheme="majorEastAsia" w:cstheme="majorBidi"/>
          <w:b/>
          <w:bCs/>
          <w:kern w:val="0"/>
          <w14:ligatures w14:val="none"/>
        </w:rPr>
        <w:t>training register</w:t>
      </w:r>
      <w:r w:rsidRPr="00584823">
        <w:rPr>
          <w:rFonts w:eastAsiaTheme="majorEastAsia" w:cstheme="majorBidi"/>
          <w:kern w:val="0"/>
          <w14:ligatures w14:val="none"/>
        </w:rPr>
        <w:t> </w:t>
      </w:r>
      <w:proofErr w:type="gramStart"/>
      <w:r w:rsidRPr="00584823">
        <w:rPr>
          <w:rFonts w:eastAsiaTheme="majorEastAsia" w:cstheme="majorBidi"/>
          <w:kern w:val="0"/>
          <w14:ligatures w14:val="none"/>
        </w:rPr>
        <w:t>that records</w:t>
      </w:r>
      <w:proofErr w:type="gramEnd"/>
      <w:r w:rsidRPr="00584823">
        <w:rPr>
          <w:rFonts w:eastAsiaTheme="majorEastAsia" w:cstheme="majorBidi"/>
          <w:kern w:val="0"/>
          <w14:ligatures w14:val="none"/>
        </w:rPr>
        <w:t>:</w:t>
      </w:r>
    </w:p>
    <w:p w14:paraId="208CA1E4" w14:textId="77777777" w:rsidR="000275CD" w:rsidRPr="00584823" w:rsidRDefault="000275CD" w:rsidP="008B3E30">
      <w:pPr>
        <w:numPr>
          <w:ilvl w:val="0"/>
          <w:numId w:val="74"/>
        </w:numPr>
        <w:rPr>
          <w:rFonts w:eastAsiaTheme="majorEastAsia" w:cstheme="majorBidi"/>
          <w:kern w:val="0"/>
          <w14:ligatures w14:val="none"/>
        </w:rPr>
      </w:pPr>
      <w:r w:rsidRPr="00584823">
        <w:rPr>
          <w:rFonts w:eastAsiaTheme="majorEastAsia" w:cstheme="majorBidi"/>
          <w:kern w:val="0"/>
          <w14:ligatures w14:val="none"/>
        </w:rPr>
        <w:t>Dates and types of training completed</w:t>
      </w:r>
    </w:p>
    <w:p w14:paraId="4E2B5AEE" w14:textId="77777777" w:rsidR="000275CD" w:rsidRPr="00584823" w:rsidRDefault="000275CD" w:rsidP="008B3E30">
      <w:pPr>
        <w:numPr>
          <w:ilvl w:val="0"/>
          <w:numId w:val="74"/>
        </w:numPr>
        <w:rPr>
          <w:rFonts w:eastAsiaTheme="majorEastAsia" w:cstheme="majorBidi"/>
          <w:kern w:val="0"/>
          <w14:ligatures w14:val="none"/>
        </w:rPr>
      </w:pPr>
      <w:r w:rsidRPr="00584823">
        <w:rPr>
          <w:rFonts w:eastAsiaTheme="majorEastAsia" w:cstheme="majorBidi"/>
          <w:kern w:val="0"/>
          <w14:ligatures w14:val="none"/>
        </w:rPr>
        <w:t>Staff attendance and completion status</w:t>
      </w:r>
    </w:p>
    <w:p w14:paraId="704C31A7" w14:textId="77777777" w:rsidR="000275CD" w:rsidRPr="00584823" w:rsidRDefault="000275CD" w:rsidP="008B3E30">
      <w:pPr>
        <w:numPr>
          <w:ilvl w:val="0"/>
          <w:numId w:val="74"/>
        </w:numPr>
        <w:rPr>
          <w:rFonts w:eastAsiaTheme="majorEastAsia" w:cstheme="majorBidi"/>
          <w:kern w:val="0"/>
          <w14:ligatures w14:val="none"/>
        </w:rPr>
      </w:pPr>
      <w:r w:rsidRPr="00584823">
        <w:rPr>
          <w:rFonts w:eastAsiaTheme="majorEastAsia" w:cstheme="majorBidi"/>
          <w:kern w:val="0"/>
          <w14:ligatures w14:val="none"/>
        </w:rPr>
        <w:t>Evaluation of training impact and feedback</w:t>
      </w:r>
    </w:p>
    <w:p w14:paraId="1527631D" w14:textId="50CB245F"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This register informs the </w:t>
      </w:r>
      <w:r w:rsidRPr="00584823">
        <w:rPr>
          <w:rFonts w:eastAsiaTheme="majorEastAsia" w:cstheme="majorBidi"/>
          <w:b/>
          <w:bCs/>
          <w:kern w:val="0"/>
          <w14:ligatures w14:val="none"/>
        </w:rPr>
        <w:t>annual safeguarding report to governors</w:t>
      </w:r>
      <w:r w:rsidRPr="00584823">
        <w:rPr>
          <w:rFonts w:eastAsiaTheme="majorEastAsia" w:cstheme="majorBidi"/>
          <w:kern w:val="0"/>
          <w14:ligatures w14:val="none"/>
        </w:rPr>
        <w:t> and helps identify gaps or future training needs.</w:t>
      </w:r>
    </w:p>
    <w:p w14:paraId="23120689" w14:textId="77777777" w:rsidR="000275CD" w:rsidRPr="00584823" w:rsidRDefault="000275CD" w:rsidP="000275CD">
      <w:pPr>
        <w:rPr>
          <w:rFonts w:eastAsiaTheme="majorEastAsia" w:cstheme="majorBidi"/>
          <w:b/>
          <w:bCs/>
          <w:kern w:val="0"/>
          <w14:ligatures w14:val="none"/>
        </w:rPr>
      </w:pPr>
      <w:r w:rsidRPr="00584823">
        <w:rPr>
          <w:rFonts w:eastAsiaTheme="majorEastAsia" w:cstheme="majorBidi"/>
          <w:b/>
          <w:bCs/>
          <w:kern w:val="0"/>
          <w14:ligatures w14:val="none"/>
        </w:rPr>
        <w:t>5. Culture of Learning and Reflection</w:t>
      </w:r>
    </w:p>
    <w:p w14:paraId="059175B0" w14:textId="77777777"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We promote a safeguarding culture that encourages:</w:t>
      </w:r>
    </w:p>
    <w:p w14:paraId="385C9217" w14:textId="77777777" w:rsidR="000275CD" w:rsidRPr="00584823" w:rsidRDefault="000275CD" w:rsidP="008B3E30">
      <w:pPr>
        <w:numPr>
          <w:ilvl w:val="0"/>
          <w:numId w:val="75"/>
        </w:numPr>
        <w:rPr>
          <w:rFonts w:eastAsiaTheme="majorEastAsia" w:cstheme="majorBidi"/>
          <w:kern w:val="0"/>
          <w14:ligatures w14:val="none"/>
        </w:rPr>
      </w:pPr>
      <w:r w:rsidRPr="00584823">
        <w:rPr>
          <w:rFonts w:eastAsiaTheme="majorEastAsia" w:cstheme="majorBidi"/>
          <w:kern w:val="0"/>
          <w14:ligatures w14:val="none"/>
        </w:rPr>
        <w:t>Continuous professional development</w:t>
      </w:r>
    </w:p>
    <w:p w14:paraId="525D5C30" w14:textId="77777777" w:rsidR="000275CD" w:rsidRPr="00584823" w:rsidRDefault="000275CD" w:rsidP="008B3E30">
      <w:pPr>
        <w:numPr>
          <w:ilvl w:val="0"/>
          <w:numId w:val="75"/>
        </w:numPr>
        <w:rPr>
          <w:rFonts w:eastAsiaTheme="majorEastAsia" w:cstheme="majorBidi"/>
          <w:kern w:val="0"/>
          <w14:ligatures w14:val="none"/>
        </w:rPr>
      </w:pPr>
      <w:r w:rsidRPr="00584823">
        <w:rPr>
          <w:rFonts w:eastAsiaTheme="majorEastAsia" w:cstheme="majorBidi"/>
          <w:kern w:val="0"/>
          <w14:ligatures w14:val="none"/>
        </w:rPr>
        <w:t>Reflective practice and peer learning</w:t>
      </w:r>
    </w:p>
    <w:p w14:paraId="62A6837D" w14:textId="77777777" w:rsidR="000275CD" w:rsidRPr="00584823" w:rsidRDefault="000275CD" w:rsidP="008B3E30">
      <w:pPr>
        <w:numPr>
          <w:ilvl w:val="0"/>
          <w:numId w:val="75"/>
        </w:numPr>
        <w:rPr>
          <w:rFonts w:eastAsiaTheme="majorEastAsia" w:cstheme="majorBidi"/>
          <w:kern w:val="0"/>
          <w14:ligatures w14:val="none"/>
        </w:rPr>
      </w:pPr>
      <w:r w:rsidRPr="00584823">
        <w:rPr>
          <w:rFonts w:eastAsiaTheme="majorEastAsia" w:cstheme="majorBidi"/>
          <w:kern w:val="0"/>
          <w14:ligatures w14:val="none"/>
        </w:rPr>
        <w:t>Openness to new guidance and local learning reviews</w:t>
      </w:r>
    </w:p>
    <w:p w14:paraId="290F3B63" w14:textId="77777777" w:rsidR="000275CD" w:rsidRPr="00584823" w:rsidRDefault="000275CD" w:rsidP="008B3E30">
      <w:pPr>
        <w:numPr>
          <w:ilvl w:val="0"/>
          <w:numId w:val="75"/>
        </w:numPr>
        <w:rPr>
          <w:rFonts w:eastAsiaTheme="majorEastAsia" w:cstheme="majorBidi"/>
          <w:kern w:val="0"/>
          <w14:ligatures w14:val="none"/>
        </w:rPr>
      </w:pPr>
      <w:r w:rsidRPr="00584823">
        <w:rPr>
          <w:rFonts w:eastAsiaTheme="majorEastAsia" w:cstheme="majorBidi"/>
          <w:kern w:val="0"/>
          <w14:ligatures w14:val="none"/>
        </w:rPr>
        <w:t>Engagement with safeguarding partners and external expertise</w:t>
      </w:r>
    </w:p>
    <w:p w14:paraId="48660ACC" w14:textId="511FC93D"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Staff are encouraged to contribute to the development of safeguarding practice and share insights from training.</w:t>
      </w:r>
    </w:p>
    <w:p w14:paraId="139AF7C2" w14:textId="65328D6B" w:rsidR="00E9556F" w:rsidRPr="00CA6ECA" w:rsidRDefault="00E9556F" w:rsidP="00E9556F">
      <w:pPr>
        <w:rPr>
          <w:rFonts w:eastAsiaTheme="majorEastAsia" w:cstheme="majorBidi"/>
          <w:color w:val="000000" w:themeColor="text1"/>
          <w:kern w:val="0"/>
          <w14:ligatures w14:val="none"/>
        </w:rPr>
      </w:pPr>
      <w:r w:rsidRPr="00CA6ECA">
        <w:rPr>
          <w:rFonts w:eastAsiaTheme="majorEastAsia" w:cstheme="majorBidi"/>
          <w:b/>
          <w:bCs/>
          <w:color w:val="000000" w:themeColor="text1"/>
          <w:kern w:val="0"/>
          <w:u w:val="single"/>
          <w14:ligatures w14:val="none"/>
        </w:rPr>
        <w:t xml:space="preserve">Section </w:t>
      </w:r>
      <w:r w:rsidR="0095235F" w:rsidRPr="00CA6ECA">
        <w:rPr>
          <w:rFonts w:eastAsiaTheme="majorEastAsia" w:cstheme="majorBidi"/>
          <w:b/>
          <w:bCs/>
          <w:color w:val="000000" w:themeColor="text1"/>
          <w:kern w:val="0"/>
          <w:u w:val="single"/>
          <w14:ligatures w14:val="none"/>
        </w:rPr>
        <w:t>P</w:t>
      </w:r>
      <w:r w:rsidRPr="00CA6ECA">
        <w:rPr>
          <w:rFonts w:eastAsiaTheme="majorEastAsia" w:cstheme="majorBidi"/>
          <w:b/>
          <w:bCs/>
          <w:color w:val="000000" w:themeColor="text1"/>
          <w:kern w:val="0"/>
          <w:u w:val="single"/>
          <w14:ligatures w14:val="none"/>
        </w:rPr>
        <w:t xml:space="preserve"> - Identification for Visitors</w:t>
      </w:r>
    </w:p>
    <w:p w14:paraId="4679F615" w14:textId="22E5287B"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Pr="00584823">
        <w:rPr>
          <w:rFonts w:eastAsiaTheme="majorEastAsia" w:cstheme="majorBidi"/>
          <w:kern w:val="0"/>
          <w14:ligatures w14:val="none"/>
        </w:rPr>
        <w:t xml:space="preserve">, we are committed to ensuring that all visitors to our site are appropriately identified, vetted, and supervised in line with safeguarding expectations. We recognise that visiting professionals, contractors, and volunteers may have access to children and must therefore meet the same safeguarding standards as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staff.</w:t>
      </w:r>
    </w:p>
    <w:p w14:paraId="4FE2670F" w14:textId="77777777" w:rsidR="00E9556F" w:rsidRPr="00584823" w:rsidRDefault="00E9556F" w:rsidP="00E9556F">
      <w:pPr>
        <w:rPr>
          <w:rFonts w:eastAsiaTheme="majorEastAsia" w:cstheme="majorBidi"/>
          <w:b/>
          <w:bCs/>
          <w:kern w:val="0"/>
          <w14:ligatures w14:val="none"/>
        </w:rPr>
      </w:pPr>
      <w:r w:rsidRPr="00584823">
        <w:rPr>
          <w:rFonts w:eastAsiaTheme="majorEastAsia" w:cstheme="majorBidi"/>
          <w:b/>
          <w:bCs/>
          <w:kern w:val="0"/>
          <w14:ligatures w14:val="none"/>
        </w:rPr>
        <w:t>1. Expectations for Visitors</w:t>
      </w:r>
    </w:p>
    <w:p w14:paraId="3B9885B6" w14:textId="77777777"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All visitors must:</w:t>
      </w:r>
    </w:p>
    <w:p w14:paraId="654E7A18" w14:textId="77777777" w:rsidR="00E9556F" w:rsidRPr="00584823" w:rsidRDefault="00E9556F" w:rsidP="008B3E30">
      <w:pPr>
        <w:numPr>
          <w:ilvl w:val="0"/>
          <w:numId w:val="76"/>
        </w:numPr>
        <w:rPr>
          <w:rFonts w:eastAsiaTheme="majorEastAsia" w:cstheme="majorBidi"/>
          <w:kern w:val="0"/>
          <w14:ligatures w14:val="none"/>
        </w:rPr>
      </w:pPr>
      <w:r w:rsidRPr="00584823">
        <w:rPr>
          <w:rFonts w:eastAsiaTheme="majorEastAsia" w:cstheme="majorBidi"/>
          <w:kern w:val="0"/>
          <w14:ligatures w14:val="none"/>
        </w:rPr>
        <w:t>Report to the main reception on arrival</w:t>
      </w:r>
    </w:p>
    <w:p w14:paraId="0EAEE8E7" w14:textId="77777777" w:rsidR="00E9556F" w:rsidRPr="00584823" w:rsidRDefault="00E9556F" w:rsidP="008B3E30">
      <w:pPr>
        <w:numPr>
          <w:ilvl w:val="0"/>
          <w:numId w:val="76"/>
        </w:numPr>
        <w:rPr>
          <w:rFonts w:eastAsiaTheme="majorEastAsia" w:cstheme="majorBidi"/>
          <w:kern w:val="0"/>
          <w14:ligatures w14:val="none"/>
        </w:rPr>
      </w:pPr>
      <w:r w:rsidRPr="00584823">
        <w:rPr>
          <w:rFonts w:eastAsiaTheme="majorEastAsia" w:cstheme="majorBidi"/>
          <w:kern w:val="0"/>
          <w14:ligatures w14:val="none"/>
        </w:rPr>
        <w:t>Present </w:t>
      </w:r>
      <w:r w:rsidRPr="00584823">
        <w:rPr>
          <w:rFonts w:eastAsiaTheme="majorEastAsia" w:cstheme="majorBidi"/>
          <w:b/>
          <w:bCs/>
          <w:kern w:val="0"/>
          <w14:ligatures w14:val="none"/>
        </w:rPr>
        <w:t>official photographic ID</w:t>
      </w:r>
      <w:r w:rsidRPr="00584823">
        <w:rPr>
          <w:rFonts w:eastAsiaTheme="majorEastAsia" w:cstheme="majorBidi"/>
          <w:kern w:val="0"/>
          <w14:ligatures w14:val="none"/>
        </w:rPr>
        <w:t> and, where applicable, evidence of </w:t>
      </w:r>
      <w:r w:rsidRPr="00584823">
        <w:rPr>
          <w:rFonts w:eastAsiaTheme="majorEastAsia" w:cstheme="majorBidi"/>
          <w:b/>
          <w:bCs/>
          <w:kern w:val="0"/>
          <w14:ligatures w14:val="none"/>
        </w:rPr>
        <w:t>DBS clearance</w:t>
      </w:r>
    </w:p>
    <w:p w14:paraId="672994E5" w14:textId="4D71752D" w:rsidR="00E9556F" w:rsidRPr="00584823" w:rsidRDefault="00E9556F" w:rsidP="008B3E30">
      <w:pPr>
        <w:numPr>
          <w:ilvl w:val="0"/>
          <w:numId w:val="76"/>
        </w:numPr>
        <w:rPr>
          <w:rFonts w:eastAsiaTheme="majorEastAsia" w:cstheme="majorBidi"/>
          <w:kern w:val="0"/>
          <w14:ligatures w14:val="none"/>
        </w:rPr>
      </w:pPr>
      <w:r w:rsidRPr="00584823">
        <w:rPr>
          <w:rFonts w:eastAsiaTheme="majorEastAsia" w:cstheme="majorBidi"/>
          <w:kern w:val="0"/>
          <w14:ligatures w14:val="none"/>
        </w:rPr>
        <w:t>Sign in using the s</w:t>
      </w:r>
      <w:r w:rsidR="00D808ED" w:rsidRPr="00584823">
        <w:rPr>
          <w:rFonts w:eastAsiaTheme="majorEastAsia" w:cstheme="majorBidi"/>
          <w:kern w:val="0"/>
          <w14:ligatures w14:val="none"/>
        </w:rPr>
        <w:t>etting</w:t>
      </w:r>
      <w:r w:rsidRPr="00584823">
        <w:rPr>
          <w:rFonts w:eastAsiaTheme="majorEastAsia" w:cstheme="majorBidi"/>
          <w:kern w:val="0"/>
          <w14:ligatures w14:val="none"/>
        </w:rPr>
        <w:t>’s visitor management system</w:t>
      </w:r>
    </w:p>
    <w:p w14:paraId="4142111F" w14:textId="04C9920E" w:rsidR="00E9556F" w:rsidRPr="00584823" w:rsidRDefault="00E9556F" w:rsidP="008B3E30">
      <w:pPr>
        <w:numPr>
          <w:ilvl w:val="0"/>
          <w:numId w:val="76"/>
        </w:numPr>
        <w:rPr>
          <w:rFonts w:eastAsiaTheme="majorEastAsia" w:cstheme="majorBidi"/>
          <w:kern w:val="0"/>
          <w14:ligatures w14:val="none"/>
        </w:rPr>
      </w:pPr>
      <w:r w:rsidRPr="00584823">
        <w:rPr>
          <w:rFonts w:eastAsiaTheme="majorEastAsia" w:cstheme="majorBidi"/>
          <w:kern w:val="0"/>
          <w14:ligatures w14:val="none"/>
        </w:rPr>
        <w:t>Wear a </w:t>
      </w:r>
      <w:r w:rsidR="00D808ED" w:rsidRPr="00584823">
        <w:rPr>
          <w:rFonts w:eastAsiaTheme="majorEastAsia" w:cstheme="majorBidi"/>
          <w:b/>
          <w:bCs/>
          <w:kern w:val="0"/>
          <w14:ligatures w14:val="none"/>
        </w:rPr>
        <w:t>setting</w:t>
      </w:r>
      <w:r w:rsidRPr="00584823">
        <w:rPr>
          <w:rFonts w:eastAsiaTheme="majorEastAsia" w:cstheme="majorBidi"/>
          <w:b/>
          <w:bCs/>
          <w:kern w:val="0"/>
          <w14:ligatures w14:val="none"/>
        </w:rPr>
        <w:t>-issued visitor badge</w:t>
      </w:r>
      <w:r w:rsidRPr="00584823">
        <w:rPr>
          <w:rFonts w:eastAsiaTheme="majorEastAsia" w:cstheme="majorBidi"/>
          <w:kern w:val="0"/>
          <w14:ligatures w14:val="none"/>
        </w:rPr>
        <w:t> at all times while on site</w:t>
      </w:r>
    </w:p>
    <w:p w14:paraId="1E97BCBD" w14:textId="77777777" w:rsidR="00E9556F" w:rsidRPr="00584823" w:rsidRDefault="00E9556F" w:rsidP="008B3E30">
      <w:pPr>
        <w:numPr>
          <w:ilvl w:val="0"/>
          <w:numId w:val="76"/>
        </w:numPr>
        <w:rPr>
          <w:rFonts w:eastAsiaTheme="majorEastAsia" w:cstheme="majorBidi"/>
          <w:kern w:val="0"/>
          <w14:ligatures w14:val="none"/>
        </w:rPr>
      </w:pPr>
      <w:r w:rsidRPr="00584823">
        <w:rPr>
          <w:rFonts w:eastAsiaTheme="majorEastAsia" w:cstheme="majorBidi"/>
          <w:kern w:val="0"/>
          <w14:ligatures w14:val="none"/>
        </w:rPr>
        <w:t>Be accompanied or supervised unless prior safeguarding clearance has been confirmed</w:t>
      </w:r>
    </w:p>
    <w:p w14:paraId="5F6FB303" w14:textId="5BDC13B4"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Visitors without appropriate ID or clearance may be refused entry or restricted to non-child-facing areas.</w:t>
      </w:r>
    </w:p>
    <w:p w14:paraId="5B33751F" w14:textId="77777777" w:rsidR="00E9556F" w:rsidRPr="00584823" w:rsidRDefault="00E9556F" w:rsidP="00E9556F">
      <w:pPr>
        <w:rPr>
          <w:rFonts w:eastAsiaTheme="majorEastAsia" w:cstheme="majorBidi"/>
          <w:b/>
          <w:bCs/>
          <w:kern w:val="0"/>
          <w14:ligatures w14:val="none"/>
        </w:rPr>
      </w:pPr>
      <w:r w:rsidRPr="00584823">
        <w:rPr>
          <w:rFonts w:eastAsiaTheme="majorEastAsia" w:cstheme="majorBidi"/>
          <w:b/>
          <w:bCs/>
          <w:kern w:val="0"/>
          <w14:ligatures w14:val="none"/>
        </w:rPr>
        <w:t>2. DBS Verification and Nottinghamshire DBS Letter Process</w:t>
      </w:r>
    </w:p>
    <w:p w14:paraId="602109D7" w14:textId="77777777"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lastRenderedPageBreak/>
        <w:t>Where visitors are from external organisations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NHS, social care, educational services), we follow the </w:t>
      </w:r>
      <w:r w:rsidRPr="00584823">
        <w:rPr>
          <w:rFonts w:eastAsiaTheme="majorEastAsia" w:cstheme="majorBidi"/>
          <w:b/>
          <w:bCs/>
          <w:kern w:val="0"/>
          <w14:ligatures w14:val="none"/>
        </w:rPr>
        <w:t>Nottinghamshire DBS Letter Process</w:t>
      </w:r>
      <w:r w:rsidRPr="00584823">
        <w:rPr>
          <w:rFonts w:eastAsiaTheme="majorEastAsia" w:cstheme="majorBidi"/>
          <w:kern w:val="0"/>
          <w14:ligatures w14:val="none"/>
        </w:rPr>
        <w:t>, which provides written confirmation from the employing organisation that:</w:t>
      </w:r>
    </w:p>
    <w:p w14:paraId="6E83664D" w14:textId="77777777" w:rsidR="00E9556F" w:rsidRPr="00584823" w:rsidRDefault="00E9556F" w:rsidP="008B3E30">
      <w:pPr>
        <w:numPr>
          <w:ilvl w:val="0"/>
          <w:numId w:val="77"/>
        </w:numPr>
        <w:rPr>
          <w:rFonts w:eastAsiaTheme="majorEastAsia" w:cstheme="majorBidi"/>
          <w:kern w:val="0"/>
          <w14:ligatures w14:val="none"/>
        </w:rPr>
      </w:pPr>
      <w:r w:rsidRPr="00584823">
        <w:rPr>
          <w:rFonts w:eastAsiaTheme="majorEastAsia" w:cstheme="majorBidi"/>
          <w:kern w:val="0"/>
          <w14:ligatures w14:val="none"/>
        </w:rPr>
        <w:t>The visitor has undergone appropriate </w:t>
      </w:r>
      <w:r w:rsidRPr="00584823">
        <w:rPr>
          <w:rFonts w:eastAsiaTheme="majorEastAsia" w:cstheme="majorBidi"/>
          <w:b/>
          <w:bCs/>
          <w:kern w:val="0"/>
          <w14:ligatures w14:val="none"/>
        </w:rPr>
        <w:t>DBS checks</w:t>
      </w:r>
    </w:p>
    <w:p w14:paraId="41F89913" w14:textId="77777777" w:rsidR="00E9556F" w:rsidRPr="00584823" w:rsidRDefault="00E9556F" w:rsidP="008B3E30">
      <w:pPr>
        <w:numPr>
          <w:ilvl w:val="0"/>
          <w:numId w:val="77"/>
        </w:numPr>
        <w:rPr>
          <w:rFonts w:eastAsiaTheme="majorEastAsia" w:cstheme="majorBidi"/>
          <w:kern w:val="0"/>
          <w14:ligatures w14:val="none"/>
        </w:rPr>
      </w:pPr>
      <w:r w:rsidRPr="00584823">
        <w:rPr>
          <w:rFonts w:eastAsiaTheme="majorEastAsia" w:cstheme="majorBidi"/>
          <w:kern w:val="0"/>
          <w14:ligatures w14:val="none"/>
        </w:rPr>
        <w:t>Safeguarding procedures have been followed</w:t>
      </w:r>
    </w:p>
    <w:p w14:paraId="7915468A" w14:textId="77777777" w:rsidR="00E9556F" w:rsidRPr="00584823" w:rsidRDefault="00E9556F" w:rsidP="008B3E30">
      <w:pPr>
        <w:numPr>
          <w:ilvl w:val="0"/>
          <w:numId w:val="77"/>
        </w:numPr>
        <w:rPr>
          <w:rFonts w:eastAsiaTheme="majorEastAsia" w:cstheme="majorBidi"/>
          <w:kern w:val="0"/>
          <w14:ligatures w14:val="none"/>
        </w:rPr>
      </w:pPr>
      <w:r w:rsidRPr="00584823">
        <w:rPr>
          <w:rFonts w:eastAsiaTheme="majorEastAsia" w:cstheme="majorBidi"/>
          <w:kern w:val="0"/>
          <w14:ligatures w14:val="none"/>
        </w:rPr>
        <w:t>The visitor is suitable to work with children</w:t>
      </w:r>
    </w:p>
    <w:p w14:paraId="75DC88F3" w14:textId="02F96084"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 xml:space="preserve">This letter is updated annually and retained by the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for reference. Visitors from Nottinghamshire County Council or other approved agencies are expected to carry their organisation ID and be listed on the DBS verification letter.</w:t>
      </w:r>
    </w:p>
    <w:p w14:paraId="287ECECF" w14:textId="77777777" w:rsidR="00E9556F" w:rsidRPr="00584823" w:rsidRDefault="00E9556F" w:rsidP="00E9556F">
      <w:pPr>
        <w:rPr>
          <w:rFonts w:eastAsiaTheme="majorEastAsia" w:cstheme="majorBidi"/>
          <w:b/>
          <w:bCs/>
          <w:kern w:val="0"/>
          <w14:ligatures w14:val="none"/>
        </w:rPr>
      </w:pPr>
      <w:r w:rsidRPr="00584823">
        <w:rPr>
          <w:rFonts w:eastAsiaTheme="majorEastAsia" w:cstheme="majorBidi"/>
          <w:b/>
          <w:bCs/>
          <w:kern w:val="0"/>
          <w14:ligatures w14:val="none"/>
        </w:rPr>
        <w:t>3. Visiting Professionals and Contractors</w:t>
      </w:r>
    </w:p>
    <w:p w14:paraId="23D0B0D8" w14:textId="77777777"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Professionals working directly with pupils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therapists, social workers, peripatetic teachers) must:</w:t>
      </w:r>
    </w:p>
    <w:p w14:paraId="181D198D" w14:textId="224E5CAE" w:rsidR="00E9556F" w:rsidRPr="00584823" w:rsidRDefault="00E9556F" w:rsidP="008B3E30">
      <w:pPr>
        <w:numPr>
          <w:ilvl w:val="0"/>
          <w:numId w:val="78"/>
        </w:numPr>
        <w:rPr>
          <w:rFonts w:eastAsiaTheme="majorEastAsia" w:cstheme="majorBidi"/>
          <w:kern w:val="0"/>
          <w14:ligatures w14:val="none"/>
        </w:rPr>
      </w:pPr>
      <w:r w:rsidRPr="00584823">
        <w:rPr>
          <w:rFonts w:eastAsiaTheme="majorEastAsia" w:cstheme="majorBidi"/>
          <w:kern w:val="0"/>
          <w14:ligatures w14:val="none"/>
        </w:rPr>
        <w:t xml:space="preserve">Be expected and pre-booked by the </w:t>
      </w:r>
      <w:r w:rsidR="00CE73DC" w:rsidRPr="00584823">
        <w:rPr>
          <w:rFonts w:eastAsiaTheme="majorEastAsia" w:cstheme="majorBidi"/>
          <w:kern w:val="0"/>
          <w14:ligatures w14:val="none"/>
        </w:rPr>
        <w:t>setting</w:t>
      </w:r>
    </w:p>
    <w:p w14:paraId="2F69E9D9" w14:textId="77777777" w:rsidR="00E9556F" w:rsidRPr="00584823" w:rsidRDefault="00E9556F" w:rsidP="008B3E30">
      <w:pPr>
        <w:numPr>
          <w:ilvl w:val="0"/>
          <w:numId w:val="78"/>
        </w:numPr>
        <w:rPr>
          <w:rFonts w:eastAsiaTheme="majorEastAsia" w:cstheme="majorBidi"/>
          <w:kern w:val="0"/>
          <w14:ligatures w14:val="none"/>
        </w:rPr>
      </w:pPr>
      <w:r w:rsidRPr="00584823">
        <w:rPr>
          <w:rFonts w:eastAsiaTheme="majorEastAsia" w:cstheme="majorBidi"/>
          <w:kern w:val="0"/>
          <w14:ligatures w14:val="none"/>
        </w:rPr>
        <w:t>Have safeguarding clearance confirmed prior to arrival</w:t>
      </w:r>
    </w:p>
    <w:p w14:paraId="0D3D0972" w14:textId="59E3DC1E" w:rsidR="00E9556F" w:rsidRPr="00584823" w:rsidRDefault="00E9556F" w:rsidP="008B3E30">
      <w:pPr>
        <w:numPr>
          <w:ilvl w:val="0"/>
          <w:numId w:val="78"/>
        </w:numPr>
        <w:rPr>
          <w:rFonts w:eastAsiaTheme="majorEastAsia" w:cstheme="majorBidi"/>
          <w:kern w:val="0"/>
          <w14:ligatures w14:val="none"/>
        </w:rPr>
      </w:pPr>
      <w:r w:rsidRPr="00584823">
        <w:rPr>
          <w:rFonts w:eastAsiaTheme="majorEastAsia" w:cstheme="majorBidi"/>
          <w:kern w:val="0"/>
          <w14:ligatures w14:val="none"/>
        </w:rPr>
        <w:t xml:space="preserve">Be briefed on the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safeguarding procedures, including how to report concerns</w:t>
      </w:r>
    </w:p>
    <w:p w14:paraId="79A00532" w14:textId="75C2ADDB"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 xml:space="preserve">Contractors working during </w:t>
      </w:r>
      <w:r w:rsidRPr="00CA6ECA">
        <w:rPr>
          <w:rFonts w:eastAsiaTheme="majorEastAsia" w:cstheme="majorBidi"/>
          <w:color w:val="000000" w:themeColor="text1"/>
          <w:kern w:val="0"/>
          <w14:ligatures w14:val="none"/>
        </w:rPr>
        <w:t>school</w:t>
      </w:r>
      <w:r w:rsidRPr="00584823">
        <w:rPr>
          <w:rFonts w:eastAsiaTheme="majorEastAsia" w:cstheme="majorBidi"/>
          <w:color w:val="ED0000"/>
          <w:kern w:val="0"/>
          <w14:ligatures w14:val="none"/>
        </w:rPr>
        <w:t xml:space="preserve"> </w:t>
      </w:r>
      <w:r w:rsidRPr="00584823">
        <w:rPr>
          <w:rFonts w:eastAsiaTheme="majorEastAsia" w:cstheme="majorBidi"/>
          <w:kern w:val="0"/>
          <w14:ligatures w14:val="none"/>
        </w:rPr>
        <w:t>hours must:</w:t>
      </w:r>
    </w:p>
    <w:p w14:paraId="0AF44481" w14:textId="77777777" w:rsidR="00E9556F" w:rsidRPr="00584823" w:rsidRDefault="00E9556F" w:rsidP="008B3E30">
      <w:pPr>
        <w:numPr>
          <w:ilvl w:val="0"/>
          <w:numId w:val="79"/>
        </w:numPr>
        <w:rPr>
          <w:rFonts w:eastAsiaTheme="majorEastAsia" w:cstheme="majorBidi"/>
          <w:kern w:val="0"/>
          <w14:ligatures w14:val="none"/>
        </w:rPr>
      </w:pPr>
      <w:r w:rsidRPr="00584823">
        <w:rPr>
          <w:rFonts w:eastAsiaTheme="majorEastAsia" w:cstheme="majorBidi"/>
          <w:kern w:val="0"/>
          <w14:ligatures w14:val="none"/>
        </w:rPr>
        <w:t>Be risk-assessed for safeguarding impact</w:t>
      </w:r>
    </w:p>
    <w:p w14:paraId="57F4CDB9" w14:textId="77777777" w:rsidR="00E9556F" w:rsidRPr="00584823" w:rsidRDefault="00E9556F" w:rsidP="008B3E30">
      <w:pPr>
        <w:numPr>
          <w:ilvl w:val="0"/>
          <w:numId w:val="79"/>
        </w:numPr>
        <w:rPr>
          <w:rFonts w:eastAsiaTheme="majorEastAsia" w:cstheme="majorBidi"/>
          <w:kern w:val="0"/>
          <w14:ligatures w14:val="none"/>
        </w:rPr>
      </w:pPr>
      <w:r w:rsidRPr="00584823">
        <w:rPr>
          <w:rFonts w:eastAsiaTheme="majorEastAsia" w:cstheme="majorBidi"/>
          <w:kern w:val="0"/>
          <w14:ligatures w14:val="none"/>
        </w:rPr>
        <w:t>Be supervised if not DBS-cleared</w:t>
      </w:r>
    </w:p>
    <w:p w14:paraId="3BC19ED1" w14:textId="2E88DB8E" w:rsidR="00E9556F" w:rsidRPr="00584823" w:rsidRDefault="00E9556F" w:rsidP="008B3E30">
      <w:pPr>
        <w:numPr>
          <w:ilvl w:val="0"/>
          <w:numId w:val="79"/>
        </w:numPr>
        <w:rPr>
          <w:rFonts w:eastAsiaTheme="majorEastAsia" w:cstheme="majorBidi"/>
          <w:kern w:val="0"/>
          <w14:ligatures w14:val="none"/>
        </w:rPr>
      </w:pPr>
      <w:r w:rsidRPr="00584823">
        <w:rPr>
          <w:rFonts w:eastAsiaTheme="majorEastAsia" w:cstheme="majorBidi"/>
          <w:kern w:val="0"/>
          <w14:ligatures w14:val="none"/>
        </w:rPr>
        <w:t>Avoid unsupervised contact with pupils</w:t>
      </w:r>
    </w:p>
    <w:p w14:paraId="0DF69058" w14:textId="77777777" w:rsidR="00E9556F" w:rsidRPr="00584823" w:rsidRDefault="00E9556F" w:rsidP="00E9556F">
      <w:pPr>
        <w:rPr>
          <w:rFonts w:eastAsiaTheme="majorEastAsia" w:cstheme="majorBidi"/>
          <w:b/>
          <w:bCs/>
          <w:kern w:val="0"/>
          <w14:ligatures w14:val="none"/>
        </w:rPr>
      </w:pPr>
      <w:r w:rsidRPr="00584823">
        <w:rPr>
          <w:rFonts w:eastAsiaTheme="majorEastAsia" w:cstheme="majorBidi"/>
          <w:b/>
          <w:bCs/>
          <w:kern w:val="0"/>
          <w14:ligatures w14:val="none"/>
        </w:rPr>
        <w:t>4. Volunteers and Regular Visitors</w:t>
      </w:r>
    </w:p>
    <w:p w14:paraId="470C4055" w14:textId="77777777"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Volunteers who work regularly with children are subject to:</w:t>
      </w:r>
    </w:p>
    <w:p w14:paraId="3C0CD7D8" w14:textId="77777777" w:rsidR="00E9556F" w:rsidRPr="00584823" w:rsidRDefault="00E9556F" w:rsidP="008B3E30">
      <w:pPr>
        <w:numPr>
          <w:ilvl w:val="0"/>
          <w:numId w:val="80"/>
        </w:numPr>
        <w:rPr>
          <w:rFonts w:eastAsiaTheme="majorEastAsia" w:cstheme="majorBidi"/>
          <w:kern w:val="0"/>
          <w14:ligatures w14:val="none"/>
        </w:rPr>
      </w:pPr>
      <w:r w:rsidRPr="00584823">
        <w:rPr>
          <w:rFonts w:eastAsiaTheme="majorEastAsia" w:cstheme="majorBidi"/>
          <w:b/>
          <w:bCs/>
          <w:kern w:val="0"/>
          <w14:ligatures w14:val="none"/>
        </w:rPr>
        <w:t>Enhanced DBS checks</w:t>
      </w:r>
    </w:p>
    <w:p w14:paraId="53C14093" w14:textId="77777777" w:rsidR="00E9556F" w:rsidRPr="00584823" w:rsidRDefault="00E9556F" w:rsidP="008B3E30">
      <w:pPr>
        <w:numPr>
          <w:ilvl w:val="0"/>
          <w:numId w:val="80"/>
        </w:numPr>
        <w:rPr>
          <w:rFonts w:eastAsiaTheme="majorEastAsia" w:cstheme="majorBidi"/>
          <w:kern w:val="0"/>
          <w14:ligatures w14:val="none"/>
        </w:rPr>
      </w:pPr>
      <w:r w:rsidRPr="00584823">
        <w:rPr>
          <w:rFonts w:eastAsiaTheme="majorEastAsia" w:cstheme="majorBidi"/>
          <w:kern w:val="0"/>
          <w14:ligatures w14:val="none"/>
        </w:rPr>
        <w:t>Safeguarding induction and training</w:t>
      </w:r>
    </w:p>
    <w:p w14:paraId="37D72FB4" w14:textId="77777777" w:rsidR="00E9556F" w:rsidRPr="00584823" w:rsidRDefault="00E9556F" w:rsidP="008B3E30">
      <w:pPr>
        <w:numPr>
          <w:ilvl w:val="0"/>
          <w:numId w:val="80"/>
        </w:numPr>
        <w:rPr>
          <w:rFonts w:eastAsiaTheme="majorEastAsia" w:cstheme="majorBidi"/>
          <w:kern w:val="0"/>
          <w14:ligatures w14:val="none"/>
        </w:rPr>
      </w:pPr>
      <w:r w:rsidRPr="00584823">
        <w:rPr>
          <w:rFonts w:eastAsiaTheme="majorEastAsia" w:cstheme="majorBidi"/>
          <w:kern w:val="0"/>
          <w14:ligatures w14:val="none"/>
        </w:rPr>
        <w:t>Ongoing supervision and review</w:t>
      </w:r>
    </w:p>
    <w:p w14:paraId="27A04174" w14:textId="3DE988B2"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Occasional volunteers may be supervised and risk-assessed depending on the nature of their role.</w:t>
      </w:r>
    </w:p>
    <w:p w14:paraId="49FBC8F2" w14:textId="77777777" w:rsidR="00E9556F" w:rsidRPr="00584823" w:rsidRDefault="00E9556F" w:rsidP="00E9556F">
      <w:pPr>
        <w:rPr>
          <w:rFonts w:eastAsiaTheme="majorEastAsia" w:cstheme="majorBidi"/>
          <w:b/>
          <w:bCs/>
          <w:kern w:val="0"/>
          <w14:ligatures w14:val="none"/>
        </w:rPr>
      </w:pPr>
      <w:r w:rsidRPr="00584823">
        <w:rPr>
          <w:rFonts w:eastAsiaTheme="majorEastAsia" w:cstheme="majorBidi"/>
          <w:b/>
          <w:bCs/>
          <w:kern w:val="0"/>
          <w14:ligatures w14:val="none"/>
        </w:rPr>
        <w:t>5. Safeguarding Responsibilities</w:t>
      </w:r>
    </w:p>
    <w:p w14:paraId="5B58C288" w14:textId="77777777"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All visitors are expected to:</w:t>
      </w:r>
    </w:p>
    <w:p w14:paraId="772BB458" w14:textId="064E9BDF" w:rsidR="00E9556F" w:rsidRPr="00584823" w:rsidRDefault="00E9556F" w:rsidP="008B3E30">
      <w:pPr>
        <w:numPr>
          <w:ilvl w:val="0"/>
          <w:numId w:val="81"/>
        </w:numPr>
        <w:rPr>
          <w:rFonts w:eastAsiaTheme="majorEastAsia" w:cstheme="majorBidi"/>
          <w:kern w:val="0"/>
          <w14:ligatures w14:val="none"/>
        </w:rPr>
      </w:pPr>
      <w:r w:rsidRPr="00584823">
        <w:rPr>
          <w:rFonts w:eastAsiaTheme="majorEastAsia" w:cstheme="majorBidi"/>
          <w:kern w:val="0"/>
          <w14:ligatures w14:val="none"/>
        </w:rPr>
        <w:t xml:space="preserve">Follow the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safeguarding procedures</w:t>
      </w:r>
    </w:p>
    <w:p w14:paraId="62B2851C" w14:textId="77777777" w:rsidR="00E9556F" w:rsidRPr="00584823" w:rsidRDefault="00E9556F" w:rsidP="008B3E30">
      <w:pPr>
        <w:numPr>
          <w:ilvl w:val="0"/>
          <w:numId w:val="81"/>
        </w:numPr>
        <w:rPr>
          <w:rFonts w:eastAsiaTheme="majorEastAsia" w:cstheme="majorBidi"/>
          <w:kern w:val="0"/>
          <w14:ligatures w14:val="none"/>
        </w:rPr>
      </w:pPr>
      <w:r w:rsidRPr="00584823">
        <w:rPr>
          <w:rFonts w:eastAsiaTheme="majorEastAsia" w:cstheme="majorBidi"/>
          <w:kern w:val="0"/>
          <w14:ligatures w14:val="none"/>
        </w:rPr>
        <w:t>Report any concerns immediately to the </w:t>
      </w:r>
      <w:r w:rsidRPr="00584823">
        <w:rPr>
          <w:rFonts w:eastAsiaTheme="majorEastAsia" w:cstheme="majorBidi"/>
          <w:b/>
          <w:bCs/>
          <w:kern w:val="0"/>
          <w14:ligatures w14:val="none"/>
        </w:rPr>
        <w:t>Designated Safeguarding Lead (DSL)</w:t>
      </w:r>
    </w:p>
    <w:p w14:paraId="75A967CC" w14:textId="77777777" w:rsidR="00E9556F" w:rsidRPr="00584823" w:rsidRDefault="00E9556F" w:rsidP="008B3E30">
      <w:pPr>
        <w:numPr>
          <w:ilvl w:val="0"/>
          <w:numId w:val="81"/>
        </w:numPr>
        <w:rPr>
          <w:rFonts w:eastAsiaTheme="majorEastAsia" w:cstheme="majorBidi"/>
          <w:kern w:val="0"/>
          <w14:ligatures w14:val="none"/>
        </w:rPr>
      </w:pPr>
      <w:r w:rsidRPr="00584823">
        <w:rPr>
          <w:rFonts w:eastAsiaTheme="majorEastAsia" w:cstheme="majorBidi"/>
          <w:kern w:val="0"/>
          <w14:ligatures w14:val="none"/>
        </w:rPr>
        <w:t>Maintain professional boundaries and confidentiality</w:t>
      </w:r>
    </w:p>
    <w:p w14:paraId="15D347EB" w14:textId="29D5A701" w:rsidR="002C216D" w:rsidRPr="00584823" w:rsidRDefault="00E9556F" w:rsidP="008E25CB">
      <w:pPr>
        <w:rPr>
          <w:rFonts w:eastAsiaTheme="majorEastAsia" w:cstheme="majorBidi"/>
          <w:kern w:val="0"/>
          <w14:ligatures w14:val="none"/>
        </w:rPr>
      </w:pPr>
      <w:r w:rsidRPr="00584823">
        <w:rPr>
          <w:rFonts w:eastAsiaTheme="majorEastAsia" w:cstheme="majorBidi"/>
          <w:kern w:val="0"/>
          <w14:ligatures w14:val="none"/>
        </w:rPr>
        <w:t>Safeguarding information is displayed prominently in reception and staff areas, including contact details for the DSL and deputies.</w:t>
      </w:r>
    </w:p>
    <w:sectPr w:rsidR="002C216D" w:rsidRPr="00584823"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63584" w14:textId="77777777" w:rsidR="00922D93" w:rsidRDefault="00922D93" w:rsidP="005D3B9E">
      <w:pPr>
        <w:spacing w:after="0" w:line="240" w:lineRule="auto"/>
      </w:pPr>
      <w:r>
        <w:separator/>
      </w:r>
    </w:p>
  </w:endnote>
  <w:endnote w:type="continuationSeparator" w:id="0">
    <w:p w14:paraId="4C3AF2D6" w14:textId="77777777" w:rsidR="00922D93" w:rsidRDefault="00922D93"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AA239" w14:textId="77777777" w:rsidR="00922D93" w:rsidRDefault="00922D93" w:rsidP="005D3B9E">
      <w:pPr>
        <w:spacing w:after="0" w:line="240" w:lineRule="auto"/>
      </w:pPr>
      <w:r>
        <w:separator/>
      </w:r>
    </w:p>
  </w:footnote>
  <w:footnote w:type="continuationSeparator" w:id="0">
    <w:p w14:paraId="241D6631" w14:textId="77777777" w:rsidR="00922D93" w:rsidRDefault="00922D93"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1299"/>
    <w:multiLevelType w:val="multilevel"/>
    <w:tmpl w:val="6F24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24830"/>
    <w:multiLevelType w:val="multilevel"/>
    <w:tmpl w:val="350E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7086B"/>
    <w:multiLevelType w:val="multilevel"/>
    <w:tmpl w:val="3B1A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A01DB"/>
    <w:multiLevelType w:val="multilevel"/>
    <w:tmpl w:val="BDFE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6F7724"/>
    <w:multiLevelType w:val="multilevel"/>
    <w:tmpl w:val="D292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A11D6"/>
    <w:multiLevelType w:val="multilevel"/>
    <w:tmpl w:val="E676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05272E"/>
    <w:multiLevelType w:val="multilevel"/>
    <w:tmpl w:val="A5AC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257709"/>
    <w:multiLevelType w:val="multilevel"/>
    <w:tmpl w:val="B88E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9A3D5E"/>
    <w:multiLevelType w:val="hybridMultilevel"/>
    <w:tmpl w:val="E444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4A2C85"/>
    <w:multiLevelType w:val="multilevel"/>
    <w:tmpl w:val="3A9A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283F58"/>
    <w:multiLevelType w:val="multilevel"/>
    <w:tmpl w:val="AE38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8477EB"/>
    <w:multiLevelType w:val="hybridMultilevel"/>
    <w:tmpl w:val="3C144124"/>
    <w:lvl w:ilvl="0" w:tplc="70E6AD38">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0C657B"/>
    <w:multiLevelType w:val="multilevel"/>
    <w:tmpl w:val="DF52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AE33A4"/>
    <w:multiLevelType w:val="multilevel"/>
    <w:tmpl w:val="B47A3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6C58A6"/>
    <w:multiLevelType w:val="multilevel"/>
    <w:tmpl w:val="531A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79A2B3A"/>
    <w:multiLevelType w:val="multilevel"/>
    <w:tmpl w:val="29CA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9A30AF"/>
    <w:multiLevelType w:val="multilevel"/>
    <w:tmpl w:val="E2B4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5E74BA"/>
    <w:multiLevelType w:val="multilevel"/>
    <w:tmpl w:val="8EFA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0338A6"/>
    <w:multiLevelType w:val="multilevel"/>
    <w:tmpl w:val="EE58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575932"/>
    <w:multiLevelType w:val="multilevel"/>
    <w:tmpl w:val="5DBEA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C23ABE"/>
    <w:multiLevelType w:val="multilevel"/>
    <w:tmpl w:val="719A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A95A10"/>
    <w:multiLevelType w:val="multilevel"/>
    <w:tmpl w:val="A5DE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DF31E44"/>
    <w:multiLevelType w:val="multilevel"/>
    <w:tmpl w:val="8F68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1A7978"/>
    <w:multiLevelType w:val="multilevel"/>
    <w:tmpl w:val="8F4E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3846D4"/>
    <w:multiLevelType w:val="multilevel"/>
    <w:tmpl w:val="D25C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212EB9"/>
    <w:multiLevelType w:val="multilevel"/>
    <w:tmpl w:val="7CD6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4B3187D"/>
    <w:multiLevelType w:val="hybridMultilevel"/>
    <w:tmpl w:val="635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6B2C88"/>
    <w:multiLevelType w:val="multilevel"/>
    <w:tmpl w:val="4EC2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9E5AE1"/>
    <w:multiLevelType w:val="multilevel"/>
    <w:tmpl w:val="62469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C81239"/>
    <w:multiLevelType w:val="multilevel"/>
    <w:tmpl w:val="94A6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7B802A5"/>
    <w:multiLevelType w:val="multilevel"/>
    <w:tmpl w:val="6200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23308D"/>
    <w:multiLevelType w:val="multilevel"/>
    <w:tmpl w:val="A3A4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AB46AD7"/>
    <w:multiLevelType w:val="multilevel"/>
    <w:tmpl w:val="F7CA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C3F1FDA"/>
    <w:multiLevelType w:val="multilevel"/>
    <w:tmpl w:val="64E4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C45067C"/>
    <w:multiLevelType w:val="multilevel"/>
    <w:tmpl w:val="F0AE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C544410"/>
    <w:multiLevelType w:val="multilevel"/>
    <w:tmpl w:val="B6FA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DC1788C"/>
    <w:multiLevelType w:val="multilevel"/>
    <w:tmpl w:val="DCC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1A23EE6"/>
    <w:multiLevelType w:val="multilevel"/>
    <w:tmpl w:val="969A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22D1FB2"/>
    <w:multiLevelType w:val="multilevel"/>
    <w:tmpl w:val="7496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2495A57"/>
    <w:multiLevelType w:val="multilevel"/>
    <w:tmpl w:val="250A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7739BE"/>
    <w:multiLevelType w:val="multilevel"/>
    <w:tmpl w:val="D03E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CA1ADD"/>
    <w:multiLevelType w:val="multilevel"/>
    <w:tmpl w:val="77DE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4695CC9"/>
    <w:multiLevelType w:val="multilevel"/>
    <w:tmpl w:val="B2EC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5CA4BAC"/>
    <w:multiLevelType w:val="multilevel"/>
    <w:tmpl w:val="976A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5D15DE5"/>
    <w:multiLevelType w:val="multilevel"/>
    <w:tmpl w:val="E1FE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5E259B1"/>
    <w:multiLevelType w:val="multilevel"/>
    <w:tmpl w:val="2A04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6F06F4"/>
    <w:multiLevelType w:val="multilevel"/>
    <w:tmpl w:val="C9C4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6E366A1"/>
    <w:multiLevelType w:val="multilevel"/>
    <w:tmpl w:val="D1BE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365654"/>
    <w:multiLevelType w:val="multilevel"/>
    <w:tmpl w:val="2D40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88A37AC"/>
    <w:multiLevelType w:val="multilevel"/>
    <w:tmpl w:val="F51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8FF4DB0"/>
    <w:multiLevelType w:val="multilevel"/>
    <w:tmpl w:val="2256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3C628E"/>
    <w:multiLevelType w:val="multilevel"/>
    <w:tmpl w:val="44E2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9C038EB"/>
    <w:multiLevelType w:val="multilevel"/>
    <w:tmpl w:val="9FCA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0A2764"/>
    <w:multiLevelType w:val="multilevel"/>
    <w:tmpl w:val="D3A4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BF734DC"/>
    <w:multiLevelType w:val="multilevel"/>
    <w:tmpl w:val="4900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C6F1D75"/>
    <w:multiLevelType w:val="multilevel"/>
    <w:tmpl w:val="9C6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EEC34CA"/>
    <w:multiLevelType w:val="multilevel"/>
    <w:tmpl w:val="B5FE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FE02C59"/>
    <w:multiLevelType w:val="multilevel"/>
    <w:tmpl w:val="190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1DF4FAA"/>
    <w:multiLevelType w:val="multilevel"/>
    <w:tmpl w:val="DA86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4CF72B1"/>
    <w:multiLevelType w:val="multilevel"/>
    <w:tmpl w:val="7298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599499B"/>
    <w:multiLevelType w:val="multilevel"/>
    <w:tmpl w:val="0CF2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967021"/>
    <w:multiLevelType w:val="multilevel"/>
    <w:tmpl w:val="F76C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A030A1A"/>
    <w:multiLevelType w:val="multilevel"/>
    <w:tmpl w:val="8BE0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124534"/>
    <w:multiLevelType w:val="hybridMultilevel"/>
    <w:tmpl w:val="A432B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E2118C6"/>
    <w:multiLevelType w:val="multilevel"/>
    <w:tmpl w:val="2430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02A294D"/>
    <w:multiLevelType w:val="multilevel"/>
    <w:tmpl w:val="3842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0C600B8"/>
    <w:multiLevelType w:val="multilevel"/>
    <w:tmpl w:val="5DA0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7B0E68"/>
    <w:multiLevelType w:val="multilevel"/>
    <w:tmpl w:val="C53A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511456D"/>
    <w:multiLevelType w:val="multilevel"/>
    <w:tmpl w:val="433A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7FE75EB"/>
    <w:multiLevelType w:val="multilevel"/>
    <w:tmpl w:val="2232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8197389"/>
    <w:multiLevelType w:val="multilevel"/>
    <w:tmpl w:val="4282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87E24CB"/>
    <w:multiLevelType w:val="multilevel"/>
    <w:tmpl w:val="845A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AC32E44"/>
    <w:multiLevelType w:val="multilevel"/>
    <w:tmpl w:val="646A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8C7C50"/>
    <w:multiLevelType w:val="multilevel"/>
    <w:tmpl w:val="CE76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CE0DFE"/>
    <w:multiLevelType w:val="multilevel"/>
    <w:tmpl w:val="F69E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49208F8"/>
    <w:multiLevelType w:val="hybridMultilevel"/>
    <w:tmpl w:val="A0B6D8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15:restartNumberingAfterBreak="0">
    <w:nsid w:val="64F85545"/>
    <w:multiLevelType w:val="multilevel"/>
    <w:tmpl w:val="215E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5A358A8"/>
    <w:multiLevelType w:val="multilevel"/>
    <w:tmpl w:val="C0B4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6F1012C"/>
    <w:multiLevelType w:val="multilevel"/>
    <w:tmpl w:val="5098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7A0360F"/>
    <w:multiLevelType w:val="multilevel"/>
    <w:tmpl w:val="4E7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96C1DCF"/>
    <w:multiLevelType w:val="multilevel"/>
    <w:tmpl w:val="81D2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E5B5737"/>
    <w:multiLevelType w:val="multilevel"/>
    <w:tmpl w:val="3682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3D453E7"/>
    <w:multiLevelType w:val="multilevel"/>
    <w:tmpl w:val="F314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51029DD"/>
    <w:multiLevelType w:val="multilevel"/>
    <w:tmpl w:val="6FC8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4D6DB1"/>
    <w:multiLevelType w:val="multilevel"/>
    <w:tmpl w:val="F76A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6723CFD"/>
    <w:multiLevelType w:val="multilevel"/>
    <w:tmpl w:val="CD22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88E3308"/>
    <w:multiLevelType w:val="multilevel"/>
    <w:tmpl w:val="F5C6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187006"/>
    <w:multiLevelType w:val="multilevel"/>
    <w:tmpl w:val="CED8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AC63FB7"/>
    <w:multiLevelType w:val="multilevel"/>
    <w:tmpl w:val="1CC6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BB51CC6"/>
    <w:multiLevelType w:val="multilevel"/>
    <w:tmpl w:val="0906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D1F6F9E"/>
    <w:multiLevelType w:val="multilevel"/>
    <w:tmpl w:val="9D04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D2A17FC"/>
    <w:multiLevelType w:val="multilevel"/>
    <w:tmpl w:val="B1826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FC75C14"/>
    <w:multiLevelType w:val="multilevel"/>
    <w:tmpl w:val="57361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7"/>
  </w:num>
  <w:num w:numId="2">
    <w:abstractNumId w:val="63"/>
  </w:num>
  <w:num w:numId="3">
    <w:abstractNumId w:val="11"/>
  </w:num>
  <w:num w:numId="4">
    <w:abstractNumId w:val="55"/>
  </w:num>
  <w:num w:numId="5">
    <w:abstractNumId w:val="47"/>
  </w:num>
  <w:num w:numId="6">
    <w:abstractNumId w:val="2"/>
  </w:num>
  <w:num w:numId="7">
    <w:abstractNumId w:val="1"/>
  </w:num>
  <w:num w:numId="8">
    <w:abstractNumId w:val="82"/>
  </w:num>
  <w:num w:numId="9">
    <w:abstractNumId w:val="92"/>
  </w:num>
  <w:num w:numId="10">
    <w:abstractNumId w:val="66"/>
  </w:num>
  <w:num w:numId="11">
    <w:abstractNumId w:val="86"/>
  </w:num>
  <w:num w:numId="12">
    <w:abstractNumId w:val="28"/>
  </w:num>
  <w:num w:numId="13">
    <w:abstractNumId w:val="30"/>
  </w:num>
  <w:num w:numId="14">
    <w:abstractNumId w:val="83"/>
  </w:num>
  <w:num w:numId="15">
    <w:abstractNumId w:val="60"/>
  </w:num>
  <w:num w:numId="16">
    <w:abstractNumId w:val="31"/>
  </w:num>
  <w:num w:numId="17">
    <w:abstractNumId w:val="81"/>
  </w:num>
  <w:num w:numId="18">
    <w:abstractNumId w:val="0"/>
  </w:num>
  <w:num w:numId="19">
    <w:abstractNumId w:val="58"/>
  </w:num>
  <w:num w:numId="20">
    <w:abstractNumId w:val="36"/>
  </w:num>
  <w:num w:numId="21">
    <w:abstractNumId w:val="21"/>
  </w:num>
  <w:num w:numId="22">
    <w:abstractNumId w:val="68"/>
  </w:num>
  <w:num w:numId="23">
    <w:abstractNumId w:val="89"/>
  </w:num>
  <w:num w:numId="24">
    <w:abstractNumId w:val="40"/>
  </w:num>
  <w:num w:numId="25">
    <w:abstractNumId w:val="52"/>
  </w:num>
  <w:num w:numId="26">
    <w:abstractNumId w:val="16"/>
  </w:num>
  <w:num w:numId="27">
    <w:abstractNumId w:val="45"/>
  </w:num>
  <w:num w:numId="28">
    <w:abstractNumId w:val="18"/>
  </w:num>
  <w:num w:numId="29">
    <w:abstractNumId w:val="4"/>
  </w:num>
  <w:num w:numId="30">
    <w:abstractNumId w:val="62"/>
  </w:num>
  <w:num w:numId="31">
    <w:abstractNumId w:val="72"/>
  </w:num>
  <w:num w:numId="32">
    <w:abstractNumId w:val="19"/>
  </w:num>
  <w:num w:numId="33">
    <w:abstractNumId w:val="50"/>
  </w:num>
  <w:num w:numId="34">
    <w:abstractNumId w:val="65"/>
  </w:num>
  <w:num w:numId="35">
    <w:abstractNumId w:val="71"/>
  </w:num>
  <w:num w:numId="36">
    <w:abstractNumId w:val="39"/>
  </w:num>
  <w:num w:numId="37">
    <w:abstractNumId w:val="43"/>
  </w:num>
  <w:num w:numId="38">
    <w:abstractNumId w:val="53"/>
  </w:num>
  <w:num w:numId="39">
    <w:abstractNumId w:val="25"/>
  </w:num>
  <w:num w:numId="40">
    <w:abstractNumId w:val="34"/>
  </w:num>
  <w:num w:numId="41">
    <w:abstractNumId w:val="70"/>
  </w:num>
  <w:num w:numId="42">
    <w:abstractNumId w:val="91"/>
  </w:num>
  <w:num w:numId="43">
    <w:abstractNumId w:val="17"/>
  </w:num>
  <w:num w:numId="44">
    <w:abstractNumId w:val="56"/>
  </w:num>
  <w:num w:numId="45">
    <w:abstractNumId w:val="76"/>
  </w:num>
  <w:num w:numId="46">
    <w:abstractNumId w:val="87"/>
  </w:num>
  <w:num w:numId="47">
    <w:abstractNumId w:val="61"/>
  </w:num>
  <w:num w:numId="48">
    <w:abstractNumId w:val="74"/>
  </w:num>
  <w:num w:numId="49">
    <w:abstractNumId w:val="90"/>
  </w:num>
  <w:num w:numId="50">
    <w:abstractNumId w:val="24"/>
  </w:num>
  <w:num w:numId="51">
    <w:abstractNumId w:val="85"/>
  </w:num>
  <w:num w:numId="52">
    <w:abstractNumId w:val="51"/>
  </w:num>
  <w:num w:numId="53">
    <w:abstractNumId w:val="23"/>
  </w:num>
  <w:num w:numId="54">
    <w:abstractNumId w:val="38"/>
  </w:num>
  <w:num w:numId="55">
    <w:abstractNumId w:val="78"/>
  </w:num>
  <w:num w:numId="56">
    <w:abstractNumId w:val="9"/>
  </w:num>
  <w:num w:numId="57">
    <w:abstractNumId w:val="7"/>
  </w:num>
  <w:num w:numId="58">
    <w:abstractNumId w:val="12"/>
  </w:num>
  <w:num w:numId="59">
    <w:abstractNumId w:val="3"/>
  </w:num>
  <w:num w:numId="60">
    <w:abstractNumId w:val="6"/>
  </w:num>
  <w:num w:numId="61">
    <w:abstractNumId w:val="32"/>
  </w:num>
  <w:num w:numId="62">
    <w:abstractNumId w:val="14"/>
  </w:num>
  <w:num w:numId="63">
    <w:abstractNumId w:val="5"/>
  </w:num>
  <w:num w:numId="64">
    <w:abstractNumId w:val="79"/>
  </w:num>
  <w:num w:numId="65">
    <w:abstractNumId w:val="73"/>
  </w:num>
  <w:num w:numId="66">
    <w:abstractNumId w:val="44"/>
  </w:num>
  <w:num w:numId="67">
    <w:abstractNumId w:val="35"/>
  </w:num>
  <w:num w:numId="68">
    <w:abstractNumId w:val="27"/>
  </w:num>
  <w:num w:numId="69">
    <w:abstractNumId w:val="15"/>
  </w:num>
  <w:num w:numId="70">
    <w:abstractNumId w:val="80"/>
  </w:num>
  <w:num w:numId="71">
    <w:abstractNumId w:val="64"/>
  </w:num>
  <w:num w:numId="72">
    <w:abstractNumId w:val="41"/>
  </w:num>
  <w:num w:numId="73">
    <w:abstractNumId w:val="22"/>
  </w:num>
  <w:num w:numId="74">
    <w:abstractNumId w:val="20"/>
  </w:num>
  <w:num w:numId="75">
    <w:abstractNumId w:val="33"/>
  </w:num>
  <w:num w:numId="76">
    <w:abstractNumId w:val="59"/>
  </w:num>
  <w:num w:numId="77">
    <w:abstractNumId w:val="88"/>
  </w:num>
  <w:num w:numId="78">
    <w:abstractNumId w:val="37"/>
  </w:num>
  <w:num w:numId="79">
    <w:abstractNumId w:val="84"/>
  </w:num>
  <w:num w:numId="80">
    <w:abstractNumId w:val="13"/>
  </w:num>
  <w:num w:numId="81">
    <w:abstractNumId w:val="48"/>
  </w:num>
  <w:num w:numId="82">
    <w:abstractNumId w:val="69"/>
  </w:num>
  <w:num w:numId="83">
    <w:abstractNumId w:val="46"/>
  </w:num>
  <w:num w:numId="84">
    <w:abstractNumId w:val="42"/>
  </w:num>
  <w:num w:numId="85">
    <w:abstractNumId w:val="49"/>
  </w:num>
  <w:num w:numId="86">
    <w:abstractNumId w:val="54"/>
  </w:num>
  <w:num w:numId="87">
    <w:abstractNumId w:val="67"/>
  </w:num>
  <w:num w:numId="88">
    <w:abstractNumId w:val="29"/>
  </w:num>
  <w:num w:numId="89">
    <w:abstractNumId w:val="75"/>
  </w:num>
  <w:num w:numId="90">
    <w:abstractNumId w:val="8"/>
  </w:num>
  <w:num w:numId="91">
    <w:abstractNumId w:val="26"/>
  </w:num>
  <w:num w:numId="92">
    <w:abstractNumId w:val="57"/>
  </w:num>
  <w:num w:numId="93">
    <w:abstractNumId w:val="1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FC0"/>
    <w:rsid w:val="0000260A"/>
    <w:rsid w:val="00002F18"/>
    <w:rsid w:val="00004182"/>
    <w:rsid w:val="000109CD"/>
    <w:rsid w:val="00010AEE"/>
    <w:rsid w:val="00012EB5"/>
    <w:rsid w:val="000161EB"/>
    <w:rsid w:val="00016C9F"/>
    <w:rsid w:val="00020D5B"/>
    <w:rsid w:val="000210EC"/>
    <w:rsid w:val="000233DD"/>
    <w:rsid w:val="000275CD"/>
    <w:rsid w:val="0003011E"/>
    <w:rsid w:val="00031FFE"/>
    <w:rsid w:val="000354E6"/>
    <w:rsid w:val="0003678E"/>
    <w:rsid w:val="00043211"/>
    <w:rsid w:val="0004393F"/>
    <w:rsid w:val="0004540A"/>
    <w:rsid w:val="00050C7D"/>
    <w:rsid w:val="000677D6"/>
    <w:rsid w:val="0007064A"/>
    <w:rsid w:val="0007572F"/>
    <w:rsid w:val="00081650"/>
    <w:rsid w:val="00081D24"/>
    <w:rsid w:val="00081F47"/>
    <w:rsid w:val="00083A24"/>
    <w:rsid w:val="000862DB"/>
    <w:rsid w:val="00086FD1"/>
    <w:rsid w:val="00091DFE"/>
    <w:rsid w:val="000A06FD"/>
    <w:rsid w:val="000A423E"/>
    <w:rsid w:val="000B5992"/>
    <w:rsid w:val="000B6F63"/>
    <w:rsid w:val="000C0159"/>
    <w:rsid w:val="000C176D"/>
    <w:rsid w:val="000C18CE"/>
    <w:rsid w:val="000C1F88"/>
    <w:rsid w:val="000C2529"/>
    <w:rsid w:val="000C62A0"/>
    <w:rsid w:val="000D0636"/>
    <w:rsid w:val="000D07E8"/>
    <w:rsid w:val="000D0DC0"/>
    <w:rsid w:val="000D6987"/>
    <w:rsid w:val="000E079F"/>
    <w:rsid w:val="000E0EF6"/>
    <w:rsid w:val="000E2280"/>
    <w:rsid w:val="000E2B7B"/>
    <w:rsid w:val="000E7034"/>
    <w:rsid w:val="000F1DDC"/>
    <w:rsid w:val="000F4C8E"/>
    <w:rsid w:val="00102BE7"/>
    <w:rsid w:val="001077B1"/>
    <w:rsid w:val="00112B15"/>
    <w:rsid w:val="00114AAE"/>
    <w:rsid w:val="001161F4"/>
    <w:rsid w:val="0011766A"/>
    <w:rsid w:val="001230BD"/>
    <w:rsid w:val="00124981"/>
    <w:rsid w:val="00126B32"/>
    <w:rsid w:val="001309F1"/>
    <w:rsid w:val="00131E75"/>
    <w:rsid w:val="00133EF3"/>
    <w:rsid w:val="00134FCB"/>
    <w:rsid w:val="001356E9"/>
    <w:rsid w:val="001366B9"/>
    <w:rsid w:val="0014124A"/>
    <w:rsid w:val="001475EF"/>
    <w:rsid w:val="001503B4"/>
    <w:rsid w:val="00151D43"/>
    <w:rsid w:val="001551E5"/>
    <w:rsid w:val="0016159F"/>
    <w:rsid w:val="0016280E"/>
    <w:rsid w:val="00165E8A"/>
    <w:rsid w:val="00166F30"/>
    <w:rsid w:val="00171A3F"/>
    <w:rsid w:val="00172A27"/>
    <w:rsid w:val="00173133"/>
    <w:rsid w:val="00176A29"/>
    <w:rsid w:val="00182A2B"/>
    <w:rsid w:val="00185A7D"/>
    <w:rsid w:val="001930C5"/>
    <w:rsid w:val="0019748A"/>
    <w:rsid w:val="001978CC"/>
    <w:rsid w:val="00197C5A"/>
    <w:rsid w:val="00197C6A"/>
    <w:rsid w:val="001A11F5"/>
    <w:rsid w:val="001A316F"/>
    <w:rsid w:val="001B4421"/>
    <w:rsid w:val="001B6365"/>
    <w:rsid w:val="001B65F0"/>
    <w:rsid w:val="001B6C63"/>
    <w:rsid w:val="001C03CC"/>
    <w:rsid w:val="001C24AF"/>
    <w:rsid w:val="001C4DDD"/>
    <w:rsid w:val="001C7E87"/>
    <w:rsid w:val="001D0A26"/>
    <w:rsid w:val="001D37A6"/>
    <w:rsid w:val="001D4320"/>
    <w:rsid w:val="001D4542"/>
    <w:rsid w:val="001E1ED5"/>
    <w:rsid w:val="001E6F1C"/>
    <w:rsid w:val="001E7186"/>
    <w:rsid w:val="001F7A99"/>
    <w:rsid w:val="00203403"/>
    <w:rsid w:val="00206336"/>
    <w:rsid w:val="00206AAB"/>
    <w:rsid w:val="00215A79"/>
    <w:rsid w:val="00220C08"/>
    <w:rsid w:val="00225EB4"/>
    <w:rsid w:val="00232CF0"/>
    <w:rsid w:val="00232D26"/>
    <w:rsid w:val="0023791F"/>
    <w:rsid w:val="00240C24"/>
    <w:rsid w:val="00243BE6"/>
    <w:rsid w:val="00245A07"/>
    <w:rsid w:val="00250A70"/>
    <w:rsid w:val="00250D39"/>
    <w:rsid w:val="00253A17"/>
    <w:rsid w:val="0026556A"/>
    <w:rsid w:val="00266FFA"/>
    <w:rsid w:val="00267A46"/>
    <w:rsid w:val="00270579"/>
    <w:rsid w:val="00272D93"/>
    <w:rsid w:val="00275655"/>
    <w:rsid w:val="00282520"/>
    <w:rsid w:val="00284090"/>
    <w:rsid w:val="00284A3A"/>
    <w:rsid w:val="00287F25"/>
    <w:rsid w:val="0029025D"/>
    <w:rsid w:val="002911A3"/>
    <w:rsid w:val="002921BF"/>
    <w:rsid w:val="002A50F3"/>
    <w:rsid w:val="002A748D"/>
    <w:rsid w:val="002A7EFD"/>
    <w:rsid w:val="002B0715"/>
    <w:rsid w:val="002B14B1"/>
    <w:rsid w:val="002B2C0E"/>
    <w:rsid w:val="002B3363"/>
    <w:rsid w:val="002B7733"/>
    <w:rsid w:val="002C01D9"/>
    <w:rsid w:val="002C216D"/>
    <w:rsid w:val="002C2E9A"/>
    <w:rsid w:val="002C3AD7"/>
    <w:rsid w:val="002D0136"/>
    <w:rsid w:val="002E27F4"/>
    <w:rsid w:val="002E421E"/>
    <w:rsid w:val="002E45D9"/>
    <w:rsid w:val="002E5E92"/>
    <w:rsid w:val="002E7209"/>
    <w:rsid w:val="002F51A6"/>
    <w:rsid w:val="002F5430"/>
    <w:rsid w:val="00301AFC"/>
    <w:rsid w:val="00303D5A"/>
    <w:rsid w:val="00304AC4"/>
    <w:rsid w:val="0031059D"/>
    <w:rsid w:val="00314B6B"/>
    <w:rsid w:val="00316693"/>
    <w:rsid w:val="0031793F"/>
    <w:rsid w:val="00317D3D"/>
    <w:rsid w:val="00324173"/>
    <w:rsid w:val="00324195"/>
    <w:rsid w:val="00325C0C"/>
    <w:rsid w:val="0032630D"/>
    <w:rsid w:val="00332A12"/>
    <w:rsid w:val="0033580C"/>
    <w:rsid w:val="00341AD5"/>
    <w:rsid w:val="003420AF"/>
    <w:rsid w:val="003438B6"/>
    <w:rsid w:val="0034468A"/>
    <w:rsid w:val="0034513F"/>
    <w:rsid w:val="003463D5"/>
    <w:rsid w:val="0035012D"/>
    <w:rsid w:val="00352EB6"/>
    <w:rsid w:val="00354B31"/>
    <w:rsid w:val="003565F5"/>
    <w:rsid w:val="0036313E"/>
    <w:rsid w:val="00363823"/>
    <w:rsid w:val="00364CED"/>
    <w:rsid w:val="00366B30"/>
    <w:rsid w:val="00371571"/>
    <w:rsid w:val="00372436"/>
    <w:rsid w:val="00373C50"/>
    <w:rsid w:val="00375F77"/>
    <w:rsid w:val="00377820"/>
    <w:rsid w:val="00384020"/>
    <w:rsid w:val="003842FB"/>
    <w:rsid w:val="003851CA"/>
    <w:rsid w:val="00387416"/>
    <w:rsid w:val="003927FA"/>
    <w:rsid w:val="00394AD2"/>
    <w:rsid w:val="003968B9"/>
    <w:rsid w:val="00397636"/>
    <w:rsid w:val="003A17C5"/>
    <w:rsid w:val="003A1C74"/>
    <w:rsid w:val="003A4B85"/>
    <w:rsid w:val="003B2CC3"/>
    <w:rsid w:val="003B2F2F"/>
    <w:rsid w:val="003B56F3"/>
    <w:rsid w:val="003B61FA"/>
    <w:rsid w:val="003D199E"/>
    <w:rsid w:val="003D3243"/>
    <w:rsid w:val="003D4D70"/>
    <w:rsid w:val="003D764E"/>
    <w:rsid w:val="003E090E"/>
    <w:rsid w:val="003E1FFE"/>
    <w:rsid w:val="003F0B67"/>
    <w:rsid w:val="003F1148"/>
    <w:rsid w:val="003F3E83"/>
    <w:rsid w:val="00410C1E"/>
    <w:rsid w:val="0041137F"/>
    <w:rsid w:val="00411B3E"/>
    <w:rsid w:val="004144B8"/>
    <w:rsid w:val="00421F67"/>
    <w:rsid w:val="0042280D"/>
    <w:rsid w:val="00425B00"/>
    <w:rsid w:val="004272E3"/>
    <w:rsid w:val="0043243B"/>
    <w:rsid w:val="004328F1"/>
    <w:rsid w:val="004337C8"/>
    <w:rsid w:val="0043563D"/>
    <w:rsid w:val="00437788"/>
    <w:rsid w:val="0046037B"/>
    <w:rsid w:val="00460F48"/>
    <w:rsid w:val="0046159A"/>
    <w:rsid w:val="00461E46"/>
    <w:rsid w:val="00462384"/>
    <w:rsid w:val="00464400"/>
    <w:rsid w:val="00465D70"/>
    <w:rsid w:val="00466BC8"/>
    <w:rsid w:val="00471A86"/>
    <w:rsid w:val="0047303E"/>
    <w:rsid w:val="004746D0"/>
    <w:rsid w:val="004753AD"/>
    <w:rsid w:val="00483962"/>
    <w:rsid w:val="00483F6C"/>
    <w:rsid w:val="004908CF"/>
    <w:rsid w:val="00490C94"/>
    <w:rsid w:val="00492E55"/>
    <w:rsid w:val="004933C8"/>
    <w:rsid w:val="00495B35"/>
    <w:rsid w:val="004976DA"/>
    <w:rsid w:val="004A574C"/>
    <w:rsid w:val="004A7609"/>
    <w:rsid w:val="004A7C06"/>
    <w:rsid w:val="004C737D"/>
    <w:rsid w:val="004D613B"/>
    <w:rsid w:val="004E0B9F"/>
    <w:rsid w:val="004E0CB8"/>
    <w:rsid w:val="004E1A69"/>
    <w:rsid w:val="004E1E6A"/>
    <w:rsid w:val="004E308E"/>
    <w:rsid w:val="004E41AA"/>
    <w:rsid w:val="004E53D9"/>
    <w:rsid w:val="004E6250"/>
    <w:rsid w:val="004F0E7A"/>
    <w:rsid w:val="004F1078"/>
    <w:rsid w:val="004F1713"/>
    <w:rsid w:val="004F1A68"/>
    <w:rsid w:val="004F30DF"/>
    <w:rsid w:val="00502A9A"/>
    <w:rsid w:val="00503E60"/>
    <w:rsid w:val="005055F8"/>
    <w:rsid w:val="005172F7"/>
    <w:rsid w:val="00520A09"/>
    <w:rsid w:val="005222A2"/>
    <w:rsid w:val="00522557"/>
    <w:rsid w:val="005239F1"/>
    <w:rsid w:val="00524B7C"/>
    <w:rsid w:val="005252F6"/>
    <w:rsid w:val="00526AFC"/>
    <w:rsid w:val="0052727D"/>
    <w:rsid w:val="00530B40"/>
    <w:rsid w:val="00532452"/>
    <w:rsid w:val="005333EC"/>
    <w:rsid w:val="00547F63"/>
    <w:rsid w:val="00557752"/>
    <w:rsid w:val="005608ED"/>
    <w:rsid w:val="00560A95"/>
    <w:rsid w:val="005632CA"/>
    <w:rsid w:val="00564DBF"/>
    <w:rsid w:val="005652D8"/>
    <w:rsid w:val="00580C05"/>
    <w:rsid w:val="00580C7E"/>
    <w:rsid w:val="00580DE0"/>
    <w:rsid w:val="0058197C"/>
    <w:rsid w:val="00584823"/>
    <w:rsid w:val="00592601"/>
    <w:rsid w:val="0059464F"/>
    <w:rsid w:val="00594DBC"/>
    <w:rsid w:val="005959FD"/>
    <w:rsid w:val="005A0D03"/>
    <w:rsid w:val="005A1869"/>
    <w:rsid w:val="005A2C75"/>
    <w:rsid w:val="005A3ADA"/>
    <w:rsid w:val="005A4A09"/>
    <w:rsid w:val="005A5241"/>
    <w:rsid w:val="005A5572"/>
    <w:rsid w:val="005A71DF"/>
    <w:rsid w:val="005B12B5"/>
    <w:rsid w:val="005B19CA"/>
    <w:rsid w:val="005B4860"/>
    <w:rsid w:val="005B715D"/>
    <w:rsid w:val="005C5DF7"/>
    <w:rsid w:val="005D19E4"/>
    <w:rsid w:val="005D3405"/>
    <w:rsid w:val="005D3B9E"/>
    <w:rsid w:val="005D550B"/>
    <w:rsid w:val="005D666C"/>
    <w:rsid w:val="005D6DCD"/>
    <w:rsid w:val="005E199E"/>
    <w:rsid w:val="005F0F43"/>
    <w:rsid w:val="005F10EC"/>
    <w:rsid w:val="005F3752"/>
    <w:rsid w:val="005F61AD"/>
    <w:rsid w:val="005F6839"/>
    <w:rsid w:val="006005AF"/>
    <w:rsid w:val="0060373D"/>
    <w:rsid w:val="00603D8A"/>
    <w:rsid w:val="00611E18"/>
    <w:rsid w:val="00612F57"/>
    <w:rsid w:val="0061467E"/>
    <w:rsid w:val="00614C71"/>
    <w:rsid w:val="00626776"/>
    <w:rsid w:val="006274CF"/>
    <w:rsid w:val="0063734F"/>
    <w:rsid w:val="006461F9"/>
    <w:rsid w:val="00647E53"/>
    <w:rsid w:val="00652F4C"/>
    <w:rsid w:val="00653903"/>
    <w:rsid w:val="00653B99"/>
    <w:rsid w:val="00655BC9"/>
    <w:rsid w:val="006569E4"/>
    <w:rsid w:val="00656D73"/>
    <w:rsid w:val="006600A2"/>
    <w:rsid w:val="0066152E"/>
    <w:rsid w:val="00665ABB"/>
    <w:rsid w:val="0067038F"/>
    <w:rsid w:val="00672257"/>
    <w:rsid w:val="00673EBF"/>
    <w:rsid w:val="00684166"/>
    <w:rsid w:val="006849BA"/>
    <w:rsid w:val="00691CFD"/>
    <w:rsid w:val="00692F00"/>
    <w:rsid w:val="006948D2"/>
    <w:rsid w:val="006A4DCB"/>
    <w:rsid w:val="006A7EC8"/>
    <w:rsid w:val="006B1A91"/>
    <w:rsid w:val="006B2C51"/>
    <w:rsid w:val="006B48EF"/>
    <w:rsid w:val="006B6313"/>
    <w:rsid w:val="006B70C6"/>
    <w:rsid w:val="006C1208"/>
    <w:rsid w:val="006D1564"/>
    <w:rsid w:val="006D2D8B"/>
    <w:rsid w:val="006D67AC"/>
    <w:rsid w:val="006D67C2"/>
    <w:rsid w:val="006E4597"/>
    <w:rsid w:val="006E47FC"/>
    <w:rsid w:val="006E56BA"/>
    <w:rsid w:val="006F2D6D"/>
    <w:rsid w:val="007007C6"/>
    <w:rsid w:val="007068A3"/>
    <w:rsid w:val="0071234E"/>
    <w:rsid w:val="0071540C"/>
    <w:rsid w:val="007171A9"/>
    <w:rsid w:val="007200A1"/>
    <w:rsid w:val="00720646"/>
    <w:rsid w:val="00721890"/>
    <w:rsid w:val="007316F9"/>
    <w:rsid w:val="00736F04"/>
    <w:rsid w:val="007415FB"/>
    <w:rsid w:val="00743874"/>
    <w:rsid w:val="00750FF5"/>
    <w:rsid w:val="007515B7"/>
    <w:rsid w:val="00751A60"/>
    <w:rsid w:val="00751B00"/>
    <w:rsid w:val="00752627"/>
    <w:rsid w:val="00753CB6"/>
    <w:rsid w:val="00754238"/>
    <w:rsid w:val="0075615E"/>
    <w:rsid w:val="00760A82"/>
    <w:rsid w:val="007614D2"/>
    <w:rsid w:val="00761E44"/>
    <w:rsid w:val="00763D37"/>
    <w:rsid w:val="00774E74"/>
    <w:rsid w:val="00780421"/>
    <w:rsid w:val="00782AF6"/>
    <w:rsid w:val="007845F6"/>
    <w:rsid w:val="00786A4F"/>
    <w:rsid w:val="007A3018"/>
    <w:rsid w:val="007A6CB1"/>
    <w:rsid w:val="007B543E"/>
    <w:rsid w:val="007B5541"/>
    <w:rsid w:val="007C004E"/>
    <w:rsid w:val="007C4223"/>
    <w:rsid w:val="007C52C8"/>
    <w:rsid w:val="007D01B8"/>
    <w:rsid w:val="007D0DB2"/>
    <w:rsid w:val="007D1F98"/>
    <w:rsid w:val="007D4627"/>
    <w:rsid w:val="007E0172"/>
    <w:rsid w:val="007E6F51"/>
    <w:rsid w:val="007F0E16"/>
    <w:rsid w:val="007F4D39"/>
    <w:rsid w:val="007F530E"/>
    <w:rsid w:val="007F6CD8"/>
    <w:rsid w:val="00801242"/>
    <w:rsid w:val="008028F5"/>
    <w:rsid w:val="00806FE6"/>
    <w:rsid w:val="0080700E"/>
    <w:rsid w:val="00810F13"/>
    <w:rsid w:val="0081164A"/>
    <w:rsid w:val="00812015"/>
    <w:rsid w:val="00817EE7"/>
    <w:rsid w:val="00820472"/>
    <w:rsid w:val="00820B6D"/>
    <w:rsid w:val="008210FE"/>
    <w:rsid w:val="0082152C"/>
    <w:rsid w:val="00827BBA"/>
    <w:rsid w:val="0083367F"/>
    <w:rsid w:val="00834B0E"/>
    <w:rsid w:val="008421FF"/>
    <w:rsid w:val="00843F99"/>
    <w:rsid w:val="00854278"/>
    <w:rsid w:val="00861C34"/>
    <w:rsid w:val="00864CA5"/>
    <w:rsid w:val="00865277"/>
    <w:rsid w:val="00872FDC"/>
    <w:rsid w:val="0087606C"/>
    <w:rsid w:val="008764E5"/>
    <w:rsid w:val="00884A67"/>
    <w:rsid w:val="00892430"/>
    <w:rsid w:val="00894EFD"/>
    <w:rsid w:val="008A1459"/>
    <w:rsid w:val="008A323B"/>
    <w:rsid w:val="008A45E2"/>
    <w:rsid w:val="008A538C"/>
    <w:rsid w:val="008B00ED"/>
    <w:rsid w:val="008B2A8B"/>
    <w:rsid w:val="008B2EF3"/>
    <w:rsid w:val="008B35F1"/>
    <w:rsid w:val="008B35F3"/>
    <w:rsid w:val="008B3777"/>
    <w:rsid w:val="008B3E30"/>
    <w:rsid w:val="008B6DE0"/>
    <w:rsid w:val="008C2698"/>
    <w:rsid w:val="008C54AD"/>
    <w:rsid w:val="008C5B52"/>
    <w:rsid w:val="008C7D2F"/>
    <w:rsid w:val="008D1CAB"/>
    <w:rsid w:val="008D69E1"/>
    <w:rsid w:val="008E15BB"/>
    <w:rsid w:val="008E1D6C"/>
    <w:rsid w:val="008E1F85"/>
    <w:rsid w:val="008E243A"/>
    <w:rsid w:val="008E25CB"/>
    <w:rsid w:val="008E2767"/>
    <w:rsid w:val="008E2F52"/>
    <w:rsid w:val="008F1F5B"/>
    <w:rsid w:val="008F2827"/>
    <w:rsid w:val="008F434C"/>
    <w:rsid w:val="008F560B"/>
    <w:rsid w:val="00902326"/>
    <w:rsid w:val="009052AB"/>
    <w:rsid w:val="00905341"/>
    <w:rsid w:val="00906017"/>
    <w:rsid w:val="00906385"/>
    <w:rsid w:val="00907823"/>
    <w:rsid w:val="0091791D"/>
    <w:rsid w:val="00922D93"/>
    <w:rsid w:val="009315A1"/>
    <w:rsid w:val="0093417C"/>
    <w:rsid w:val="00934B0F"/>
    <w:rsid w:val="00935558"/>
    <w:rsid w:val="0093668A"/>
    <w:rsid w:val="00936696"/>
    <w:rsid w:val="00936FE0"/>
    <w:rsid w:val="00943669"/>
    <w:rsid w:val="0095235F"/>
    <w:rsid w:val="00953679"/>
    <w:rsid w:val="00961A23"/>
    <w:rsid w:val="00967437"/>
    <w:rsid w:val="00981A2E"/>
    <w:rsid w:val="00991A69"/>
    <w:rsid w:val="00992780"/>
    <w:rsid w:val="009958D9"/>
    <w:rsid w:val="009A3F2C"/>
    <w:rsid w:val="009A66B3"/>
    <w:rsid w:val="009B0B61"/>
    <w:rsid w:val="009B3EF6"/>
    <w:rsid w:val="009B3F1F"/>
    <w:rsid w:val="009C071D"/>
    <w:rsid w:val="009C42AE"/>
    <w:rsid w:val="009D02D6"/>
    <w:rsid w:val="009D0A23"/>
    <w:rsid w:val="009D1328"/>
    <w:rsid w:val="009D4427"/>
    <w:rsid w:val="009D4FE7"/>
    <w:rsid w:val="009E0BFF"/>
    <w:rsid w:val="009E1AF6"/>
    <w:rsid w:val="009E261F"/>
    <w:rsid w:val="009E415C"/>
    <w:rsid w:val="009E5357"/>
    <w:rsid w:val="009E5A81"/>
    <w:rsid w:val="009F0CCD"/>
    <w:rsid w:val="009F44B5"/>
    <w:rsid w:val="009F5ACE"/>
    <w:rsid w:val="00A032CA"/>
    <w:rsid w:val="00A04FA3"/>
    <w:rsid w:val="00A05510"/>
    <w:rsid w:val="00A118CE"/>
    <w:rsid w:val="00A11C34"/>
    <w:rsid w:val="00A17E65"/>
    <w:rsid w:val="00A30B27"/>
    <w:rsid w:val="00A37FD4"/>
    <w:rsid w:val="00A401FC"/>
    <w:rsid w:val="00A4045D"/>
    <w:rsid w:val="00A42360"/>
    <w:rsid w:val="00A46E75"/>
    <w:rsid w:val="00A529F8"/>
    <w:rsid w:val="00A545CC"/>
    <w:rsid w:val="00A54AA1"/>
    <w:rsid w:val="00A5690D"/>
    <w:rsid w:val="00A5736D"/>
    <w:rsid w:val="00A57BB6"/>
    <w:rsid w:val="00A635C3"/>
    <w:rsid w:val="00A63789"/>
    <w:rsid w:val="00A73F8D"/>
    <w:rsid w:val="00A76802"/>
    <w:rsid w:val="00A850FE"/>
    <w:rsid w:val="00A92665"/>
    <w:rsid w:val="00A94748"/>
    <w:rsid w:val="00A949CF"/>
    <w:rsid w:val="00A95830"/>
    <w:rsid w:val="00A9795C"/>
    <w:rsid w:val="00AA1759"/>
    <w:rsid w:val="00AA2947"/>
    <w:rsid w:val="00AB39F9"/>
    <w:rsid w:val="00AB3BAE"/>
    <w:rsid w:val="00AC404B"/>
    <w:rsid w:val="00AC46B0"/>
    <w:rsid w:val="00AD5E9B"/>
    <w:rsid w:val="00AD69BA"/>
    <w:rsid w:val="00AD6EEC"/>
    <w:rsid w:val="00AF38D3"/>
    <w:rsid w:val="00B0023F"/>
    <w:rsid w:val="00B0102B"/>
    <w:rsid w:val="00B07D3D"/>
    <w:rsid w:val="00B10A6A"/>
    <w:rsid w:val="00B12D2F"/>
    <w:rsid w:val="00B15F15"/>
    <w:rsid w:val="00B22DA7"/>
    <w:rsid w:val="00B3325C"/>
    <w:rsid w:val="00B408D0"/>
    <w:rsid w:val="00B40DDD"/>
    <w:rsid w:val="00B42471"/>
    <w:rsid w:val="00B456AF"/>
    <w:rsid w:val="00B477B6"/>
    <w:rsid w:val="00B5048A"/>
    <w:rsid w:val="00B50952"/>
    <w:rsid w:val="00B649D2"/>
    <w:rsid w:val="00B7003E"/>
    <w:rsid w:val="00B7260F"/>
    <w:rsid w:val="00B72A30"/>
    <w:rsid w:val="00B73104"/>
    <w:rsid w:val="00B7502F"/>
    <w:rsid w:val="00B82C0A"/>
    <w:rsid w:val="00B85E0C"/>
    <w:rsid w:val="00B91FB1"/>
    <w:rsid w:val="00BA123D"/>
    <w:rsid w:val="00BA4D35"/>
    <w:rsid w:val="00BA7F83"/>
    <w:rsid w:val="00BB0DEE"/>
    <w:rsid w:val="00BB4383"/>
    <w:rsid w:val="00BB46C9"/>
    <w:rsid w:val="00BB4A49"/>
    <w:rsid w:val="00BB7883"/>
    <w:rsid w:val="00BC20A9"/>
    <w:rsid w:val="00BC2EAD"/>
    <w:rsid w:val="00BC3076"/>
    <w:rsid w:val="00BC31AC"/>
    <w:rsid w:val="00BC4F6A"/>
    <w:rsid w:val="00BD5A68"/>
    <w:rsid w:val="00BD5AAB"/>
    <w:rsid w:val="00BE3575"/>
    <w:rsid w:val="00BE7891"/>
    <w:rsid w:val="00BF1546"/>
    <w:rsid w:val="00BF51AA"/>
    <w:rsid w:val="00C0513E"/>
    <w:rsid w:val="00C10105"/>
    <w:rsid w:val="00C13822"/>
    <w:rsid w:val="00C142BA"/>
    <w:rsid w:val="00C14B82"/>
    <w:rsid w:val="00C2270F"/>
    <w:rsid w:val="00C231D1"/>
    <w:rsid w:val="00C30300"/>
    <w:rsid w:val="00C30E08"/>
    <w:rsid w:val="00C33181"/>
    <w:rsid w:val="00C43581"/>
    <w:rsid w:val="00C43F1C"/>
    <w:rsid w:val="00C468C5"/>
    <w:rsid w:val="00C51C4C"/>
    <w:rsid w:val="00C52404"/>
    <w:rsid w:val="00C556D7"/>
    <w:rsid w:val="00C575DE"/>
    <w:rsid w:val="00C67A3D"/>
    <w:rsid w:val="00C70C5A"/>
    <w:rsid w:val="00C71AD7"/>
    <w:rsid w:val="00C72F0E"/>
    <w:rsid w:val="00C74113"/>
    <w:rsid w:val="00C8179F"/>
    <w:rsid w:val="00C8239E"/>
    <w:rsid w:val="00C84595"/>
    <w:rsid w:val="00C90677"/>
    <w:rsid w:val="00C9745D"/>
    <w:rsid w:val="00CA0535"/>
    <w:rsid w:val="00CA131B"/>
    <w:rsid w:val="00CA625E"/>
    <w:rsid w:val="00CA6E98"/>
    <w:rsid w:val="00CA6ECA"/>
    <w:rsid w:val="00CC3D81"/>
    <w:rsid w:val="00CC5B40"/>
    <w:rsid w:val="00CC763E"/>
    <w:rsid w:val="00CC7EDC"/>
    <w:rsid w:val="00CD7328"/>
    <w:rsid w:val="00CE21A3"/>
    <w:rsid w:val="00CE2DC4"/>
    <w:rsid w:val="00CE5107"/>
    <w:rsid w:val="00CE73DC"/>
    <w:rsid w:val="00CF28A5"/>
    <w:rsid w:val="00CF2B13"/>
    <w:rsid w:val="00CF4985"/>
    <w:rsid w:val="00CF4F71"/>
    <w:rsid w:val="00CF6A00"/>
    <w:rsid w:val="00D0330E"/>
    <w:rsid w:val="00D045E1"/>
    <w:rsid w:val="00D05356"/>
    <w:rsid w:val="00D06A4F"/>
    <w:rsid w:val="00D07C53"/>
    <w:rsid w:val="00D1252A"/>
    <w:rsid w:val="00D136BE"/>
    <w:rsid w:val="00D1784A"/>
    <w:rsid w:val="00D21168"/>
    <w:rsid w:val="00D233D9"/>
    <w:rsid w:val="00D258D0"/>
    <w:rsid w:val="00D313FA"/>
    <w:rsid w:val="00D31B54"/>
    <w:rsid w:val="00D31BF5"/>
    <w:rsid w:val="00D36B21"/>
    <w:rsid w:val="00D40CB6"/>
    <w:rsid w:val="00D4330D"/>
    <w:rsid w:val="00D4411A"/>
    <w:rsid w:val="00D444DA"/>
    <w:rsid w:val="00D45543"/>
    <w:rsid w:val="00D57A2F"/>
    <w:rsid w:val="00D624F3"/>
    <w:rsid w:val="00D62922"/>
    <w:rsid w:val="00D62980"/>
    <w:rsid w:val="00D71D86"/>
    <w:rsid w:val="00D74B28"/>
    <w:rsid w:val="00D74F67"/>
    <w:rsid w:val="00D808ED"/>
    <w:rsid w:val="00D8393D"/>
    <w:rsid w:val="00D84956"/>
    <w:rsid w:val="00D85117"/>
    <w:rsid w:val="00D9256F"/>
    <w:rsid w:val="00D928BB"/>
    <w:rsid w:val="00DA1C47"/>
    <w:rsid w:val="00DA7064"/>
    <w:rsid w:val="00DA7C79"/>
    <w:rsid w:val="00DB1284"/>
    <w:rsid w:val="00DB4602"/>
    <w:rsid w:val="00DB4C03"/>
    <w:rsid w:val="00DB5952"/>
    <w:rsid w:val="00DC4BE9"/>
    <w:rsid w:val="00DD2243"/>
    <w:rsid w:val="00DD412D"/>
    <w:rsid w:val="00DD4C11"/>
    <w:rsid w:val="00DD5369"/>
    <w:rsid w:val="00DE1D9F"/>
    <w:rsid w:val="00DE3321"/>
    <w:rsid w:val="00DF5A76"/>
    <w:rsid w:val="00E0269F"/>
    <w:rsid w:val="00E10EE5"/>
    <w:rsid w:val="00E124B6"/>
    <w:rsid w:val="00E12E22"/>
    <w:rsid w:val="00E172E2"/>
    <w:rsid w:val="00E25C79"/>
    <w:rsid w:val="00E260C5"/>
    <w:rsid w:val="00E27593"/>
    <w:rsid w:val="00E37F65"/>
    <w:rsid w:val="00E43896"/>
    <w:rsid w:val="00E60E03"/>
    <w:rsid w:val="00E724B8"/>
    <w:rsid w:val="00E75657"/>
    <w:rsid w:val="00E82F79"/>
    <w:rsid w:val="00E903A7"/>
    <w:rsid w:val="00E9093E"/>
    <w:rsid w:val="00E9556F"/>
    <w:rsid w:val="00EA0371"/>
    <w:rsid w:val="00EA04E3"/>
    <w:rsid w:val="00EA48C1"/>
    <w:rsid w:val="00EA6C9A"/>
    <w:rsid w:val="00EB0CA4"/>
    <w:rsid w:val="00EB1B96"/>
    <w:rsid w:val="00EB7EAC"/>
    <w:rsid w:val="00EC1CBE"/>
    <w:rsid w:val="00EC2840"/>
    <w:rsid w:val="00EC6E27"/>
    <w:rsid w:val="00ED0732"/>
    <w:rsid w:val="00ED67B3"/>
    <w:rsid w:val="00EE2AE5"/>
    <w:rsid w:val="00EE2F3C"/>
    <w:rsid w:val="00EE32FF"/>
    <w:rsid w:val="00EE43B0"/>
    <w:rsid w:val="00EE75F4"/>
    <w:rsid w:val="00EF0332"/>
    <w:rsid w:val="00EF1F29"/>
    <w:rsid w:val="00EF59BA"/>
    <w:rsid w:val="00F00CE4"/>
    <w:rsid w:val="00F0361E"/>
    <w:rsid w:val="00F1688C"/>
    <w:rsid w:val="00F179C8"/>
    <w:rsid w:val="00F20DE4"/>
    <w:rsid w:val="00F20F59"/>
    <w:rsid w:val="00F2275C"/>
    <w:rsid w:val="00F30363"/>
    <w:rsid w:val="00F32D4E"/>
    <w:rsid w:val="00F33FF9"/>
    <w:rsid w:val="00F35BE0"/>
    <w:rsid w:val="00F43E9E"/>
    <w:rsid w:val="00F46A97"/>
    <w:rsid w:val="00F50802"/>
    <w:rsid w:val="00F5453E"/>
    <w:rsid w:val="00F662BB"/>
    <w:rsid w:val="00F70687"/>
    <w:rsid w:val="00F71788"/>
    <w:rsid w:val="00F727D7"/>
    <w:rsid w:val="00F83B31"/>
    <w:rsid w:val="00F842F8"/>
    <w:rsid w:val="00F850C4"/>
    <w:rsid w:val="00F90103"/>
    <w:rsid w:val="00F91E51"/>
    <w:rsid w:val="00F92034"/>
    <w:rsid w:val="00F921EC"/>
    <w:rsid w:val="00FA1012"/>
    <w:rsid w:val="00FA2FBA"/>
    <w:rsid w:val="00FA3285"/>
    <w:rsid w:val="00FA3B78"/>
    <w:rsid w:val="00FA4D52"/>
    <w:rsid w:val="00FA6C15"/>
    <w:rsid w:val="00FB193B"/>
    <w:rsid w:val="00FB1CCA"/>
    <w:rsid w:val="00FC391E"/>
    <w:rsid w:val="00FC3952"/>
    <w:rsid w:val="00FC56D2"/>
    <w:rsid w:val="00FC58DD"/>
    <w:rsid w:val="00FD0670"/>
    <w:rsid w:val="00FD7DC7"/>
    <w:rsid w:val="00FF02C2"/>
    <w:rsid w:val="00FF2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F8D"/>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semiHidden/>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203293710">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ttsgov-my.sharepoint.com/personal/zain_iqbal_nottscc_gov_uk/Documents/Documents/Safeguarding%20Policy/Nottinghamshire%202024/2025/zain.iqbal@nottscc.gov.uk"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LADO@nottscc.gov.uk"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customXml/itemProps2.xml><?xml version="1.0" encoding="utf-8"?>
<ds:datastoreItem xmlns:ds="http://schemas.openxmlformats.org/officeDocument/2006/customXml" ds:itemID="{01B6CD73-A33A-4686-84A3-B3A4B8D767B6}"/>
</file>

<file path=customXml/itemProps3.xml><?xml version="1.0" encoding="utf-8"?>
<ds:datastoreItem xmlns:ds="http://schemas.openxmlformats.org/officeDocument/2006/customXml" ds:itemID="{B072DC0C-4780-4238-8CD7-D86B546B1A1A}"/>
</file>

<file path=customXml/itemProps4.xml><?xml version="1.0" encoding="utf-8"?>
<ds:datastoreItem xmlns:ds="http://schemas.openxmlformats.org/officeDocument/2006/customXml" ds:itemID="{B6C7C490-B0DB-4564-AC1E-9E194EF8FDAF}"/>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1</TotalTime>
  <Pages>33</Pages>
  <Words>10137</Words>
  <Characters>57784</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Head</cp:lastModifiedBy>
  <cp:revision>2</cp:revision>
  <dcterms:created xsi:type="dcterms:W3CDTF">2025-10-24T11:11:00Z</dcterms:created>
  <dcterms:modified xsi:type="dcterms:W3CDTF">2025-10-24T11:11:00Z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